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B55BC" w14:textId="69C02749" w:rsidR="00DC1ADB" w:rsidRPr="00073A04" w:rsidRDefault="006E1941" w:rsidP="00DC1ADB">
      <w:pPr>
        <w:pStyle w:val="00-Cover-BB"/>
        <w:widowControl w:val="0"/>
        <w:spacing w:before="120" w:after="120"/>
        <w:jc w:val="left"/>
        <w:rPr>
          <w:rFonts w:cs="Arial"/>
          <w:b w:val="0"/>
          <w:color w:val="000000"/>
          <w:szCs w:val="22"/>
        </w:rPr>
      </w:pPr>
      <w:bookmarkStart w:id="0" w:name="_GoBack"/>
      <w:bookmarkEnd w:id="0"/>
      <w:r>
        <w:rPr>
          <w:noProof/>
          <w:lang w:eastAsia="en-GB"/>
        </w:rPr>
        <w:drawing>
          <wp:inline distT="0" distB="0" distL="0" distR="0" wp14:anchorId="0BB015F5" wp14:editId="7D4703D5">
            <wp:extent cx="229489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890" cy="495300"/>
                    </a:xfrm>
                    <a:prstGeom prst="rect">
                      <a:avLst/>
                    </a:prstGeom>
                    <a:noFill/>
                  </pic:spPr>
                </pic:pic>
              </a:graphicData>
            </a:graphic>
          </wp:inline>
        </w:drawing>
      </w:r>
    </w:p>
    <w:p w14:paraId="10A4DEBF" w14:textId="77777777" w:rsidR="00DC1ADB" w:rsidRDefault="00DC1ADB" w:rsidP="00DC1ADB">
      <w:pPr>
        <w:pStyle w:val="00-Cover-BB"/>
        <w:widowControl w:val="0"/>
        <w:spacing w:before="120" w:after="120"/>
        <w:rPr>
          <w:rFonts w:cs="Arial"/>
          <w:color w:val="000000"/>
          <w:szCs w:val="22"/>
        </w:rPr>
      </w:pPr>
    </w:p>
    <w:p w14:paraId="200209E0" w14:textId="77777777" w:rsidR="00DC1ADB" w:rsidRPr="00D63EDB" w:rsidRDefault="00DC1ADB" w:rsidP="00DC1ADB">
      <w:pPr>
        <w:pStyle w:val="00-Cover-BB"/>
        <w:widowControl w:val="0"/>
        <w:spacing w:before="120" w:after="120"/>
        <w:rPr>
          <w:rFonts w:cs="Arial"/>
          <w:color w:val="000000"/>
          <w:szCs w:val="22"/>
        </w:rPr>
      </w:pPr>
    </w:p>
    <w:p w14:paraId="09418A9B" w14:textId="77777777" w:rsidR="00DC1ADB" w:rsidRPr="00D63EDB" w:rsidRDefault="00DC1ADB" w:rsidP="00DC1ADB">
      <w:pPr>
        <w:pStyle w:val="00-Cover-BB"/>
        <w:widowControl w:val="0"/>
        <w:spacing w:before="120" w:after="120"/>
        <w:rPr>
          <w:rFonts w:cs="Arial"/>
          <w:color w:val="000000"/>
          <w:szCs w:val="22"/>
        </w:rPr>
      </w:pPr>
      <w:r w:rsidRPr="00D63EDB">
        <w:rPr>
          <w:rFonts w:cs="Arial"/>
          <w:color w:val="000000"/>
          <w:szCs w:val="22"/>
        </w:rPr>
        <w:t>Dated</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63EDB">
        <w:rPr>
          <w:rFonts w:cs="Arial"/>
          <w:color w:val="000000"/>
          <w:szCs w:val="22"/>
        </w:rPr>
        <w:t>20</w:t>
      </w:r>
    </w:p>
    <w:p w14:paraId="326F0093" w14:textId="77777777" w:rsidR="00DC1ADB" w:rsidRPr="00D63EDB" w:rsidRDefault="00DC1ADB" w:rsidP="00DC1ADB">
      <w:pPr>
        <w:widowControl w:val="0"/>
        <w:spacing w:before="120" w:after="120"/>
        <w:jc w:val="center"/>
        <w:rPr>
          <w:rFonts w:ascii="Arial" w:hAnsi="Arial" w:cs="Arial"/>
          <w:b/>
          <w:color w:val="000000"/>
          <w:sz w:val="22"/>
          <w:szCs w:val="22"/>
        </w:rPr>
      </w:pPr>
    </w:p>
    <w:p w14:paraId="6775DDF1" w14:textId="77777777" w:rsidR="00DC1ADB" w:rsidRPr="00D63EDB" w:rsidRDefault="00DC1ADB" w:rsidP="00DC1ADB">
      <w:pPr>
        <w:widowControl w:val="0"/>
        <w:spacing w:before="120" w:after="120"/>
        <w:jc w:val="center"/>
        <w:rPr>
          <w:rFonts w:ascii="Arial" w:hAnsi="Arial" w:cs="Arial"/>
          <w:b/>
          <w:color w:val="000000"/>
          <w:sz w:val="22"/>
          <w:szCs w:val="22"/>
        </w:rPr>
      </w:pPr>
    </w:p>
    <w:p w14:paraId="2FD05EE3" w14:textId="77777777" w:rsidR="00DC1ADB" w:rsidRPr="00D63EDB" w:rsidRDefault="00DC1ADB" w:rsidP="00DC1ADB">
      <w:pPr>
        <w:widowControl w:val="0"/>
        <w:spacing w:before="120" w:after="120"/>
        <w:jc w:val="center"/>
        <w:rPr>
          <w:rFonts w:ascii="Arial" w:hAnsi="Arial" w:cs="Arial"/>
          <w:b/>
          <w:color w:val="000000"/>
          <w:sz w:val="22"/>
          <w:szCs w:val="22"/>
        </w:rPr>
      </w:pPr>
    </w:p>
    <w:p w14:paraId="67D4F95D"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(1) UNIVERSITY OF SOUTHAMPTON</w:t>
      </w:r>
    </w:p>
    <w:p w14:paraId="706F48E3" w14:textId="77777777" w:rsidR="00DC1ADB" w:rsidRPr="00D63EDB" w:rsidRDefault="00DC1ADB" w:rsidP="00DC1ADB">
      <w:pPr>
        <w:widowControl w:val="0"/>
        <w:spacing w:before="120" w:after="120"/>
        <w:jc w:val="center"/>
        <w:rPr>
          <w:rFonts w:ascii="Arial" w:hAnsi="Arial" w:cs="Arial"/>
          <w:b/>
          <w:color w:val="000000"/>
          <w:sz w:val="22"/>
          <w:szCs w:val="22"/>
        </w:rPr>
      </w:pPr>
    </w:p>
    <w:p w14:paraId="784C2013"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and</w:t>
      </w:r>
    </w:p>
    <w:p w14:paraId="1B778399" w14:textId="77777777" w:rsidR="00DC1ADB" w:rsidRPr="00D63EDB" w:rsidRDefault="00DC1ADB" w:rsidP="00DC1ADB">
      <w:pPr>
        <w:widowControl w:val="0"/>
        <w:spacing w:before="120" w:after="120"/>
        <w:jc w:val="center"/>
        <w:rPr>
          <w:rFonts w:ascii="Arial" w:hAnsi="Arial" w:cs="Arial"/>
          <w:b/>
          <w:color w:val="000000"/>
          <w:sz w:val="22"/>
          <w:szCs w:val="22"/>
        </w:rPr>
      </w:pPr>
    </w:p>
    <w:p w14:paraId="53004073"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(2) [CONTRACTOR]</w:t>
      </w:r>
    </w:p>
    <w:p w14:paraId="4BB55AA3" w14:textId="77777777" w:rsidR="00DC1ADB" w:rsidRPr="00D63EDB" w:rsidRDefault="00DC1ADB" w:rsidP="00DC1ADB">
      <w:pPr>
        <w:widowControl w:val="0"/>
        <w:spacing w:before="120" w:after="120"/>
        <w:jc w:val="center"/>
        <w:rPr>
          <w:rFonts w:ascii="Arial" w:hAnsi="Arial" w:cs="Arial"/>
          <w:b/>
          <w:color w:val="000000"/>
          <w:sz w:val="22"/>
          <w:szCs w:val="22"/>
        </w:rPr>
      </w:pPr>
    </w:p>
    <w:p w14:paraId="0762F769" w14:textId="77777777" w:rsidR="00DC1ADB" w:rsidRDefault="00DC1ADB" w:rsidP="00DC1ADB">
      <w:pPr>
        <w:widowControl w:val="0"/>
        <w:spacing w:before="120" w:after="120"/>
        <w:jc w:val="center"/>
        <w:rPr>
          <w:rFonts w:ascii="Arial" w:hAnsi="Arial" w:cs="Arial"/>
          <w:b/>
          <w:color w:val="000000"/>
          <w:sz w:val="22"/>
          <w:szCs w:val="22"/>
        </w:rPr>
      </w:pPr>
    </w:p>
    <w:p w14:paraId="7ABA229A" w14:textId="77777777" w:rsidR="00DC1ADB" w:rsidRPr="00D63EDB" w:rsidRDefault="00DC1ADB" w:rsidP="00DC1ADB">
      <w:pPr>
        <w:widowControl w:val="0"/>
        <w:spacing w:before="120" w:after="120"/>
        <w:jc w:val="center"/>
        <w:rPr>
          <w:rFonts w:ascii="Arial" w:hAnsi="Arial" w:cs="Arial"/>
          <w:b/>
          <w:color w:val="000000"/>
          <w:sz w:val="22"/>
          <w:szCs w:val="22"/>
        </w:rPr>
      </w:pPr>
    </w:p>
    <w:p w14:paraId="51CE5545" w14:textId="77777777" w:rsidR="00DC1A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 xml:space="preserve">BUILDING CONTRACT </w:t>
      </w:r>
    </w:p>
    <w:p w14:paraId="73AA247C" w14:textId="77777777" w:rsidR="00DC1ADB" w:rsidRDefault="00DC1ADB" w:rsidP="00DC1ADB">
      <w:pPr>
        <w:widowControl w:val="0"/>
        <w:spacing w:before="120" w:after="120"/>
        <w:jc w:val="center"/>
        <w:rPr>
          <w:rFonts w:ascii="Arial" w:hAnsi="Arial" w:cs="Arial"/>
          <w:b/>
          <w:color w:val="000000"/>
          <w:sz w:val="22"/>
          <w:szCs w:val="22"/>
        </w:rPr>
      </w:pPr>
      <w:r>
        <w:rPr>
          <w:rFonts w:ascii="Arial" w:hAnsi="Arial" w:cs="Arial"/>
          <w:b/>
          <w:color w:val="000000"/>
          <w:sz w:val="22"/>
          <w:szCs w:val="22"/>
        </w:rPr>
        <w:t>incorporating the JCT Minor Works Building Contract</w:t>
      </w:r>
      <w:r w:rsidR="00E87232">
        <w:rPr>
          <w:rFonts w:ascii="Arial" w:hAnsi="Arial" w:cs="Arial"/>
          <w:b/>
          <w:color w:val="000000"/>
          <w:sz w:val="22"/>
          <w:szCs w:val="22"/>
        </w:rPr>
        <w:t xml:space="preserve"> (without Contractor’s Design)</w:t>
      </w:r>
    </w:p>
    <w:p w14:paraId="6146A2E1"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for the carrying</w:t>
      </w:r>
      <w:r>
        <w:rPr>
          <w:rFonts w:ascii="Arial" w:hAnsi="Arial" w:cs="Arial"/>
          <w:b/>
          <w:color w:val="000000"/>
          <w:sz w:val="22"/>
          <w:szCs w:val="22"/>
        </w:rPr>
        <w:t xml:space="preserve"> out of construction works at [</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D63EDB">
        <w:rPr>
          <w:rFonts w:ascii="Arial" w:hAnsi="Arial" w:cs="Arial"/>
          <w:b/>
          <w:color w:val="000000"/>
          <w:sz w:val="22"/>
          <w:szCs w:val="22"/>
        </w:rPr>
        <w:t xml:space="preserve">] </w:t>
      </w:r>
    </w:p>
    <w:p w14:paraId="6DE37910" w14:textId="77777777" w:rsidR="00DC1ADB" w:rsidRPr="00D63EDB" w:rsidRDefault="00DC1ADB" w:rsidP="00DC1ADB">
      <w:pPr>
        <w:widowControl w:val="0"/>
        <w:spacing w:before="120" w:after="120"/>
        <w:jc w:val="center"/>
        <w:rPr>
          <w:rFonts w:ascii="Arial" w:hAnsi="Arial" w:cs="Arial"/>
          <w:sz w:val="22"/>
          <w:szCs w:val="22"/>
        </w:rPr>
      </w:pPr>
    </w:p>
    <w:p w14:paraId="4AA84729" w14:textId="77777777" w:rsidR="00DC1ADB" w:rsidRPr="00D63EDB" w:rsidRDefault="00DC1ADB" w:rsidP="00DC1ADB">
      <w:pPr>
        <w:widowControl w:val="0"/>
        <w:spacing w:before="120" w:after="120"/>
        <w:jc w:val="center"/>
        <w:rPr>
          <w:rFonts w:ascii="Arial" w:hAnsi="Arial" w:cs="Arial"/>
          <w:sz w:val="22"/>
          <w:szCs w:val="22"/>
        </w:rPr>
      </w:pPr>
    </w:p>
    <w:p w14:paraId="34BEBC8C" w14:textId="77777777" w:rsidR="00DC1ADB" w:rsidRPr="00D63EDB" w:rsidRDefault="00DC1ADB" w:rsidP="00DC1ADB">
      <w:pPr>
        <w:widowControl w:val="0"/>
        <w:spacing w:before="120" w:after="120"/>
        <w:jc w:val="center"/>
        <w:rPr>
          <w:rFonts w:ascii="Arial" w:hAnsi="Arial" w:cs="Arial"/>
          <w:sz w:val="22"/>
          <w:szCs w:val="22"/>
        </w:rPr>
      </w:pPr>
    </w:p>
    <w:p w14:paraId="145419BC" w14:textId="77777777" w:rsidR="00DC1ADB" w:rsidRPr="00D63EDB" w:rsidRDefault="00DC1ADB" w:rsidP="00DC1ADB">
      <w:pPr>
        <w:widowControl w:val="0"/>
        <w:spacing w:before="120" w:after="120"/>
        <w:jc w:val="center"/>
        <w:rPr>
          <w:rFonts w:ascii="Arial" w:hAnsi="Arial" w:cs="Arial"/>
          <w:sz w:val="22"/>
          <w:szCs w:val="22"/>
        </w:rPr>
      </w:pPr>
    </w:p>
    <w:p w14:paraId="796BF0B9" w14:textId="77777777" w:rsidR="00DC1ADB" w:rsidRPr="00D63EDB" w:rsidRDefault="00DC1ADB" w:rsidP="00DC1ADB">
      <w:pPr>
        <w:widowControl w:val="0"/>
        <w:spacing w:before="120" w:after="120"/>
        <w:jc w:val="center"/>
        <w:rPr>
          <w:rFonts w:ascii="Arial" w:hAnsi="Arial" w:cs="Arial"/>
          <w:sz w:val="22"/>
          <w:szCs w:val="22"/>
        </w:rPr>
      </w:pPr>
    </w:p>
    <w:p w14:paraId="3CFEE896" w14:textId="77777777" w:rsidR="00DC1ADB" w:rsidRPr="00D63EDB" w:rsidRDefault="00DC1ADB" w:rsidP="00DC1ADB">
      <w:pPr>
        <w:widowControl w:val="0"/>
        <w:spacing w:before="120" w:after="120"/>
        <w:jc w:val="center"/>
        <w:rPr>
          <w:rFonts w:ascii="Arial" w:hAnsi="Arial" w:cs="Arial"/>
          <w:sz w:val="22"/>
          <w:szCs w:val="22"/>
        </w:rPr>
      </w:pPr>
    </w:p>
    <w:p w14:paraId="1A2D943E" w14:textId="77777777" w:rsidR="00DC1ADB" w:rsidRPr="00D63EDB" w:rsidRDefault="00DC1ADB" w:rsidP="00DC1ADB">
      <w:pPr>
        <w:widowControl w:val="0"/>
        <w:spacing w:before="120" w:after="120"/>
        <w:jc w:val="center"/>
        <w:rPr>
          <w:rFonts w:ascii="Arial" w:hAnsi="Arial" w:cs="Arial"/>
          <w:sz w:val="22"/>
          <w:szCs w:val="22"/>
        </w:rPr>
      </w:pPr>
    </w:p>
    <w:p w14:paraId="619CC884" w14:textId="77777777" w:rsidR="00DC1ADB" w:rsidRPr="00D63EDB" w:rsidRDefault="00DC1ADB" w:rsidP="00DC1ADB">
      <w:pPr>
        <w:widowControl w:val="0"/>
        <w:spacing w:before="120" w:after="120"/>
        <w:jc w:val="center"/>
        <w:rPr>
          <w:rFonts w:ascii="Arial" w:hAnsi="Arial" w:cs="Arial"/>
          <w:sz w:val="22"/>
          <w:szCs w:val="22"/>
        </w:rPr>
      </w:pPr>
    </w:p>
    <w:p w14:paraId="56C5606B" w14:textId="77777777" w:rsidR="00DC1ADB" w:rsidRDefault="00DC1ADB" w:rsidP="00DC1ADB">
      <w:pPr>
        <w:widowControl w:val="0"/>
        <w:spacing w:before="120" w:after="120"/>
        <w:jc w:val="center"/>
        <w:rPr>
          <w:rFonts w:ascii="Arial" w:hAnsi="Arial" w:cs="Arial"/>
          <w:sz w:val="22"/>
          <w:szCs w:val="22"/>
        </w:rPr>
      </w:pPr>
    </w:p>
    <w:p w14:paraId="6D10DB5C" w14:textId="77777777" w:rsidR="00DC1ADB" w:rsidRPr="00D63EDB" w:rsidRDefault="00DC1ADB" w:rsidP="00DC1ADB">
      <w:pPr>
        <w:widowControl w:val="0"/>
        <w:spacing w:before="120" w:after="120"/>
        <w:jc w:val="center"/>
        <w:rPr>
          <w:rFonts w:ascii="Arial" w:hAnsi="Arial" w:cs="Arial"/>
          <w:sz w:val="22"/>
          <w:szCs w:val="22"/>
        </w:rPr>
      </w:pPr>
    </w:p>
    <w:p w14:paraId="3ABC473E" w14:textId="77777777" w:rsidR="00DC1ADB" w:rsidRPr="00D63EDB" w:rsidRDefault="00DC1ADB" w:rsidP="00DC1ADB">
      <w:pPr>
        <w:widowControl w:val="0"/>
        <w:jc w:val="center"/>
        <w:rPr>
          <w:rFonts w:ascii="Arial" w:eastAsia="Calibri" w:hAnsi="Arial" w:cs="Arial"/>
          <w:noProof/>
          <w:color w:val="000000"/>
          <w:sz w:val="22"/>
          <w:szCs w:val="22"/>
          <w:lang w:eastAsia="en-GB"/>
        </w:rPr>
      </w:pPr>
      <w:r w:rsidRPr="00073A04">
        <w:rPr>
          <w:rFonts w:ascii="Arial" w:eastAsia="Calibri" w:hAnsi="Arial" w:cs="Arial"/>
          <w:noProof/>
          <w:color w:val="000000"/>
          <w:sz w:val="22"/>
          <w:szCs w:val="22"/>
          <w:lang w:eastAsia="en-GB"/>
        </w:rPr>
        <w:drawing>
          <wp:inline distT="0" distB="0" distL="0" distR="0" wp14:anchorId="211BAF1D" wp14:editId="3E19B08B">
            <wp:extent cx="2057400" cy="488632"/>
            <wp:effectExtent l="19050" t="0" r="0" b="0"/>
            <wp:docPr id="3"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8"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14:paraId="6405E1E0"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48 Chancery Lane</w:t>
      </w:r>
    </w:p>
    <w:p w14:paraId="50B72BBC"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London WC2A 1JF</w:t>
      </w:r>
    </w:p>
    <w:p w14:paraId="1E15B194"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DX: 193 Chancery Lane</w:t>
      </w:r>
    </w:p>
    <w:p w14:paraId="414A2BEB"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Telephone: 020 3319 3700</w:t>
      </w:r>
    </w:p>
    <w:p w14:paraId="5583B634" w14:textId="77777777" w:rsidR="00DC1ADB" w:rsidRPr="00073A04" w:rsidRDefault="003F760D" w:rsidP="00DC1ADB">
      <w:pPr>
        <w:jc w:val="center"/>
        <w:rPr>
          <w:rFonts w:ascii="Arial" w:hAnsi="Arial" w:cs="Arial"/>
          <w:sz w:val="20"/>
          <w:szCs w:val="20"/>
        </w:rPr>
      </w:pPr>
      <w:hyperlink r:id="rId9" w:history="1">
        <w:r w:rsidR="00DC1ADB" w:rsidRPr="00073A04">
          <w:rPr>
            <w:rStyle w:val="Hyperlink"/>
            <w:rFonts w:ascii="Arial" w:hAnsi="Arial" w:cs="Arial"/>
            <w:sz w:val="20"/>
            <w:szCs w:val="20"/>
          </w:rPr>
          <w:t>enquiries@keystonelaw.co.uk</w:t>
        </w:r>
      </w:hyperlink>
    </w:p>
    <w:p w14:paraId="38F1CEF2" w14:textId="77777777" w:rsidR="00DC1ADB" w:rsidRPr="00073A04" w:rsidRDefault="003F760D" w:rsidP="00DC1ADB">
      <w:pPr>
        <w:jc w:val="center"/>
        <w:rPr>
          <w:rFonts w:ascii="Arial" w:hAnsi="Arial" w:cs="Arial"/>
          <w:sz w:val="20"/>
          <w:szCs w:val="20"/>
        </w:rPr>
      </w:pPr>
      <w:hyperlink r:id="rId10" w:history="1">
        <w:r w:rsidR="00DC1ADB" w:rsidRPr="00073A04">
          <w:rPr>
            <w:rStyle w:val="Hyperlink"/>
            <w:rFonts w:ascii="Arial" w:hAnsi="Arial" w:cs="Arial"/>
            <w:sz w:val="20"/>
            <w:szCs w:val="20"/>
          </w:rPr>
          <w:t>www.keystonelaw.co.uk</w:t>
        </w:r>
      </w:hyperlink>
      <w:r w:rsidR="00DC1ADB" w:rsidRPr="00073A04">
        <w:rPr>
          <w:rFonts w:ascii="Arial" w:hAnsi="Arial" w:cs="Arial"/>
          <w:sz w:val="20"/>
          <w:szCs w:val="20"/>
        </w:rPr>
        <w:t xml:space="preserve"> </w:t>
      </w:r>
    </w:p>
    <w:p w14:paraId="2F9CDC87" w14:textId="77777777" w:rsidR="00DC1ADB" w:rsidRPr="00D63EDB" w:rsidRDefault="00DC1ADB" w:rsidP="00DC1ADB">
      <w:pPr>
        <w:widowControl w:val="0"/>
        <w:spacing w:before="120" w:after="120"/>
        <w:rPr>
          <w:rFonts w:ascii="Arial" w:hAnsi="Arial" w:cs="Arial"/>
          <w:sz w:val="22"/>
          <w:szCs w:val="22"/>
        </w:rPr>
      </w:pPr>
      <w:r w:rsidRPr="00D63EDB">
        <w:rPr>
          <w:rFonts w:ascii="Arial" w:hAnsi="Arial" w:cs="Arial"/>
          <w:sz w:val="22"/>
          <w:szCs w:val="22"/>
        </w:rPr>
        <w:br w:type="page"/>
      </w:r>
    </w:p>
    <w:tbl>
      <w:tblPr>
        <w:tblStyle w:val="TableGrid"/>
        <w:tblW w:w="9265" w:type="dxa"/>
        <w:tblBorders>
          <w:insideH w:val="none" w:sz="0" w:space="0" w:color="auto"/>
          <w:insideV w:val="none" w:sz="0" w:space="0" w:color="auto"/>
        </w:tblBorders>
        <w:tblLook w:val="01E0" w:firstRow="1" w:lastRow="1" w:firstColumn="1" w:lastColumn="1" w:noHBand="0" w:noVBand="0"/>
      </w:tblPr>
      <w:tblGrid>
        <w:gridCol w:w="3284"/>
        <w:gridCol w:w="3285"/>
        <w:gridCol w:w="2696"/>
      </w:tblGrid>
      <w:tr w:rsidR="00DC1ADB" w14:paraId="370455AF" w14:textId="77777777" w:rsidTr="00D774A0">
        <w:tc>
          <w:tcPr>
            <w:tcW w:w="9265" w:type="dxa"/>
            <w:gridSpan w:val="3"/>
          </w:tcPr>
          <w:p w14:paraId="2FC4ECE1" w14:textId="77777777" w:rsidR="00DC1ADB" w:rsidRDefault="00DC1ADB" w:rsidP="00D774A0">
            <w:pPr>
              <w:pStyle w:val="00-Normal-BB"/>
              <w:tabs>
                <w:tab w:val="left" w:pos="9879"/>
              </w:tabs>
              <w:spacing w:before="120" w:after="120"/>
            </w:pPr>
          </w:p>
          <w:p w14:paraId="30C0324E" w14:textId="77777777" w:rsidR="00DC1ADB" w:rsidRDefault="00DC1ADB" w:rsidP="00D774A0">
            <w:pPr>
              <w:pStyle w:val="00-Normal-BB"/>
              <w:spacing w:before="120" w:after="120"/>
              <w:jc w:val="center"/>
              <w:rPr>
                <w:sz w:val="32"/>
              </w:rPr>
            </w:pPr>
            <w:r>
              <w:rPr>
                <w:sz w:val="32"/>
              </w:rPr>
              <w:t>JCT Minor Works</w:t>
            </w:r>
          </w:p>
          <w:p w14:paraId="5856A783" w14:textId="77777777" w:rsidR="00DC1ADB" w:rsidRDefault="00DC1ADB" w:rsidP="00D774A0">
            <w:pPr>
              <w:pStyle w:val="00-Normal-BB"/>
              <w:spacing w:before="120" w:after="120"/>
              <w:jc w:val="center"/>
              <w:rPr>
                <w:sz w:val="32"/>
              </w:rPr>
            </w:pPr>
            <w:r>
              <w:rPr>
                <w:sz w:val="32"/>
              </w:rPr>
              <w:t xml:space="preserve">Building Contract 2016 </w:t>
            </w:r>
          </w:p>
          <w:p w14:paraId="0F6529E1" w14:textId="77777777" w:rsidR="00DC1ADB" w:rsidRDefault="00DC1ADB" w:rsidP="000B3A0A">
            <w:pPr>
              <w:pStyle w:val="00-Normal-BB"/>
              <w:spacing w:before="120" w:after="120"/>
              <w:jc w:val="center"/>
            </w:pPr>
          </w:p>
        </w:tc>
      </w:tr>
      <w:tr w:rsidR="00DC1ADB" w:rsidRPr="00572991" w14:paraId="755D5689" w14:textId="77777777" w:rsidTr="00D774A0">
        <w:tc>
          <w:tcPr>
            <w:tcW w:w="3284" w:type="dxa"/>
          </w:tcPr>
          <w:p w14:paraId="3C57F636" w14:textId="77777777" w:rsidR="00DC1ADB" w:rsidRPr="00572991" w:rsidRDefault="00DC1ADB" w:rsidP="00572991">
            <w:pPr>
              <w:pStyle w:val="00-Normal-BB"/>
              <w:spacing w:before="120" w:after="120"/>
              <w:rPr>
                <w:rFonts w:cs="Arial"/>
                <w:b/>
                <w:bCs/>
              </w:rPr>
            </w:pPr>
            <w:r w:rsidRPr="00572991">
              <w:rPr>
                <w:rFonts w:cs="Arial"/>
                <w:b/>
                <w:bCs/>
              </w:rPr>
              <w:t xml:space="preserve">Contract Date: </w:t>
            </w:r>
          </w:p>
        </w:tc>
        <w:tc>
          <w:tcPr>
            <w:tcW w:w="3285" w:type="dxa"/>
          </w:tcPr>
          <w:p w14:paraId="158D5514" w14:textId="77777777" w:rsidR="00DC1ADB" w:rsidRPr="00572991" w:rsidRDefault="00DC1ADB" w:rsidP="00572991">
            <w:pPr>
              <w:pStyle w:val="00-Normal-BB"/>
              <w:spacing w:before="120" w:after="120"/>
              <w:rPr>
                <w:rFonts w:cs="Arial"/>
              </w:rPr>
            </w:pPr>
          </w:p>
        </w:tc>
        <w:tc>
          <w:tcPr>
            <w:tcW w:w="2696" w:type="dxa"/>
          </w:tcPr>
          <w:p w14:paraId="6A05A379" w14:textId="77777777" w:rsidR="00DC1ADB" w:rsidRPr="00572991" w:rsidRDefault="00007408" w:rsidP="00007408">
            <w:pPr>
              <w:pStyle w:val="00-Normal-BB"/>
              <w:spacing w:before="120" w:after="120"/>
              <w:rPr>
                <w:rFonts w:cs="Arial"/>
              </w:rPr>
            </w:pPr>
            <w:r>
              <w:rPr>
                <w:rFonts w:cs="Arial"/>
              </w:rPr>
              <w:tab/>
            </w:r>
            <w:r w:rsidR="00DC1ADB" w:rsidRPr="00572991">
              <w:rPr>
                <w:rFonts w:cs="Arial"/>
              </w:rPr>
              <w:t>20</w:t>
            </w:r>
          </w:p>
        </w:tc>
      </w:tr>
      <w:tr w:rsidR="00DC1ADB" w:rsidRPr="00572991" w14:paraId="18529026" w14:textId="77777777" w:rsidTr="00D774A0">
        <w:tc>
          <w:tcPr>
            <w:tcW w:w="9265" w:type="dxa"/>
            <w:gridSpan w:val="3"/>
          </w:tcPr>
          <w:p w14:paraId="18CDB018" w14:textId="77777777" w:rsidR="00DC1ADB" w:rsidRPr="00572991" w:rsidRDefault="00DC1ADB" w:rsidP="00572991">
            <w:pPr>
              <w:pStyle w:val="00-Normal-BB"/>
              <w:spacing w:before="120" w:after="120"/>
              <w:rPr>
                <w:rFonts w:cs="Arial"/>
              </w:rPr>
            </w:pPr>
            <w:r w:rsidRPr="00572991">
              <w:rPr>
                <w:rFonts w:cs="Arial"/>
              </w:rPr>
              <w:t>This Agreement records the terms of a contract made between the parties identified as the Contractor and Employer below.  The Agreement incorporates the conditions and supplemental conditions of the JCT Minor Works Building Contract with</w:t>
            </w:r>
            <w:r w:rsidR="00AB6A51">
              <w:rPr>
                <w:rFonts w:cs="Arial"/>
              </w:rPr>
              <w:t>out</w:t>
            </w:r>
            <w:r w:rsidRPr="00572991">
              <w:rPr>
                <w:rFonts w:cs="Arial"/>
              </w:rPr>
              <w:t xml:space="preserve"> Contractor’s design 2016 Edition as amended by the following provisions and schedules.</w:t>
            </w:r>
          </w:p>
          <w:p w14:paraId="25E958F8" w14:textId="77777777" w:rsidR="00DC1ADB" w:rsidRPr="00572991" w:rsidRDefault="00DC1ADB" w:rsidP="00572991">
            <w:pPr>
              <w:pStyle w:val="00-Normal-BB"/>
              <w:spacing w:before="120" w:after="120"/>
              <w:rPr>
                <w:rFonts w:cs="Arial"/>
              </w:rPr>
            </w:pPr>
            <w:r w:rsidRPr="00572991">
              <w:rPr>
                <w:rFonts w:cs="Arial"/>
              </w:rPr>
              <w:t xml:space="preserve">This Agreement sets out the entire agreement and understanding of the Parties and supersedes all prior oral or written agreements, understandings or arrangements relating to the subject matter of this Agreement.  </w:t>
            </w:r>
          </w:p>
          <w:p w14:paraId="0406EA2E" w14:textId="77777777" w:rsidR="00DC1ADB" w:rsidRPr="00572991" w:rsidRDefault="00DC1ADB" w:rsidP="00572991">
            <w:pPr>
              <w:pStyle w:val="00-Normal-BB"/>
              <w:spacing w:before="120" w:after="120"/>
              <w:rPr>
                <w:rFonts w:cs="Arial"/>
              </w:rPr>
            </w:pPr>
            <w:r w:rsidRPr="00572991">
              <w:rPr>
                <w:rFonts w:cs="Arial"/>
              </w:rPr>
              <w:t>This Agreement shall not be amended, modified or supplemented except in writing by duly authorised representatives of both Parties.</w:t>
            </w:r>
          </w:p>
        </w:tc>
      </w:tr>
    </w:tbl>
    <w:p w14:paraId="3270C671" w14:textId="77777777" w:rsidR="00DC1ADB" w:rsidRPr="00572991" w:rsidRDefault="00DC1ADB" w:rsidP="00DC1ADB">
      <w:pPr>
        <w:rPr>
          <w:rFonts w:ascii="Arial" w:hAnsi="Arial" w:cs="Arial"/>
          <w:sz w:val="20"/>
          <w:szCs w:val="20"/>
        </w:rPr>
      </w:pPr>
    </w:p>
    <w:tbl>
      <w:tblPr>
        <w:tblStyle w:val="TableGrid"/>
        <w:tblW w:w="9265" w:type="dxa"/>
        <w:tblLook w:val="01E0" w:firstRow="1" w:lastRow="1" w:firstColumn="1" w:lastColumn="1" w:noHBand="0" w:noVBand="0"/>
      </w:tblPr>
      <w:tblGrid>
        <w:gridCol w:w="1510"/>
        <w:gridCol w:w="7755"/>
      </w:tblGrid>
      <w:tr w:rsidR="00DC1ADB" w:rsidRPr="00572991" w14:paraId="73DDC35D" w14:textId="77777777" w:rsidTr="00D774A0">
        <w:tc>
          <w:tcPr>
            <w:tcW w:w="9265" w:type="dxa"/>
            <w:gridSpan w:val="2"/>
            <w:tcBorders>
              <w:bottom w:val="single" w:sz="4" w:space="0" w:color="auto"/>
            </w:tcBorders>
            <w:shd w:val="clear" w:color="auto" w:fill="E0E0E0"/>
          </w:tcPr>
          <w:p w14:paraId="2B799F37" w14:textId="77777777" w:rsidR="00DC1ADB" w:rsidRPr="00572991" w:rsidRDefault="00DC1ADB" w:rsidP="00A3690D">
            <w:pPr>
              <w:pStyle w:val="00-Normal-BB"/>
              <w:spacing w:before="120" w:after="120"/>
              <w:jc w:val="center"/>
              <w:rPr>
                <w:rFonts w:cs="Arial"/>
                <w:b/>
              </w:rPr>
            </w:pPr>
            <w:r w:rsidRPr="00572991">
              <w:rPr>
                <w:rFonts w:cs="Arial"/>
                <w:b/>
              </w:rPr>
              <w:t>ARTICLES OF AGREEMENT</w:t>
            </w:r>
          </w:p>
        </w:tc>
      </w:tr>
      <w:tr w:rsidR="00DC1ADB" w:rsidRPr="00572991" w14:paraId="2228EE0E" w14:textId="77777777" w:rsidTr="00D774A0">
        <w:trPr>
          <w:trHeight w:val="179"/>
        </w:trPr>
        <w:tc>
          <w:tcPr>
            <w:tcW w:w="9265" w:type="dxa"/>
            <w:gridSpan w:val="2"/>
            <w:shd w:val="clear" w:color="auto" w:fill="auto"/>
          </w:tcPr>
          <w:p w14:paraId="1D9CC471" w14:textId="77777777" w:rsidR="00DC1ADB" w:rsidRPr="00572991" w:rsidRDefault="00DC1ADB" w:rsidP="00A3690D">
            <w:pPr>
              <w:pStyle w:val="00-Normal-BB"/>
              <w:rPr>
                <w:rFonts w:cs="Arial"/>
                <w:b/>
              </w:rPr>
            </w:pPr>
          </w:p>
        </w:tc>
      </w:tr>
      <w:tr w:rsidR="00DC1ADB" w:rsidRPr="00572991" w14:paraId="197243E8" w14:textId="77777777" w:rsidTr="00D774A0">
        <w:tc>
          <w:tcPr>
            <w:tcW w:w="1510" w:type="dxa"/>
            <w:tcBorders>
              <w:bottom w:val="single" w:sz="4" w:space="0" w:color="auto"/>
            </w:tcBorders>
            <w:shd w:val="clear" w:color="auto" w:fill="E0E0E0"/>
          </w:tcPr>
          <w:p w14:paraId="1741621C" w14:textId="77777777" w:rsidR="00DC1ADB" w:rsidRPr="00572991" w:rsidRDefault="00DC1ADB" w:rsidP="00A3690D">
            <w:pPr>
              <w:pStyle w:val="00-Normal-BB"/>
              <w:spacing w:before="120" w:after="120"/>
              <w:rPr>
                <w:rFonts w:cs="Arial"/>
                <w:b/>
              </w:rPr>
            </w:pPr>
            <w:r w:rsidRPr="00572991">
              <w:rPr>
                <w:rFonts w:cs="Arial"/>
                <w:b/>
              </w:rPr>
              <w:t>Employer</w:t>
            </w:r>
          </w:p>
        </w:tc>
        <w:tc>
          <w:tcPr>
            <w:tcW w:w="7755" w:type="dxa"/>
            <w:tcBorders>
              <w:bottom w:val="single" w:sz="4" w:space="0" w:color="auto"/>
            </w:tcBorders>
          </w:tcPr>
          <w:p w14:paraId="425D898A" w14:textId="77777777" w:rsidR="00DC1ADB" w:rsidRPr="00572991" w:rsidRDefault="00DC1ADB" w:rsidP="00572991">
            <w:pPr>
              <w:pStyle w:val="00-Normal-BB"/>
              <w:spacing w:before="120" w:after="120"/>
              <w:rPr>
                <w:rFonts w:cs="Arial"/>
              </w:rPr>
            </w:pPr>
            <w:r w:rsidRPr="00572991">
              <w:rPr>
                <w:rFonts w:cs="Arial"/>
                <w:b/>
                <w:lang w:val="en-US"/>
              </w:rPr>
              <w:t xml:space="preserve">UNIVERSITY OF SOUTHAMPTON </w:t>
            </w:r>
            <w:r w:rsidRPr="00572991">
              <w:rPr>
                <w:rFonts w:cs="Arial"/>
                <w:lang w:val="en-US"/>
              </w:rPr>
              <w:t>(a company incorporated by Royal Charter under number RC000668) of Highfield, Southampton, Hampshire SO17 1BJ</w:t>
            </w:r>
          </w:p>
        </w:tc>
      </w:tr>
      <w:tr w:rsidR="00DC1ADB" w:rsidRPr="00572991" w14:paraId="5EE5C49B" w14:textId="77777777" w:rsidTr="00D774A0">
        <w:tc>
          <w:tcPr>
            <w:tcW w:w="9265" w:type="dxa"/>
            <w:gridSpan w:val="2"/>
            <w:tcBorders>
              <w:bottom w:val="single" w:sz="4" w:space="0" w:color="auto"/>
            </w:tcBorders>
            <w:shd w:val="clear" w:color="auto" w:fill="auto"/>
          </w:tcPr>
          <w:p w14:paraId="4FA3EDC7" w14:textId="77777777" w:rsidR="00DC1ADB" w:rsidRPr="00572991" w:rsidRDefault="00DC1ADB" w:rsidP="00572991">
            <w:pPr>
              <w:pStyle w:val="00-Normal-BB"/>
              <w:rPr>
                <w:rFonts w:cs="Arial"/>
                <w:b/>
              </w:rPr>
            </w:pPr>
          </w:p>
        </w:tc>
      </w:tr>
      <w:tr w:rsidR="00DC1ADB" w:rsidRPr="00572991" w14:paraId="2E9C73D9" w14:textId="77777777" w:rsidTr="00D774A0">
        <w:tc>
          <w:tcPr>
            <w:tcW w:w="1510" w:type="dxa"/>
            <w:tcBorders>
              <w:bottom w:val="single" w:sz="4" w:space="0" w:color="auto"/>
            </w:tcBorders>
            <w:shd w:val="clear" w:color="auto" w:fill="E0E0E0"/>
          </w:tcPr>
          <w:p w14:paraId="2FB45BEE" w14:textId="77777777" w:rsidR="00DC1ADB" w:rsidRPr="00572991" w:rsidRDefault="00DC1ADB" w:rsidP="00A3690D">
            <w:pPr>
              <w:pStyle w:val="00-Normal-BB"/>
              <w:spacing w:before="120" w:after="120"/>
              <w:rPr>
                <w:rFonts w:cs="Arial"/>
                <w:b/>
              </w:rPr>
            </w:pPr>
            <w:r w:rsidRPr="00572991">
              <w:rPr>
                <w:rFonts w:cs="Arial"/>
                <w:b/>
              </w:rPr>
              <w:t>Contractor</w:t>
            </w:r>
          </w:p>
        </w:tc>
        <w:tc>
          <w:tcPr>
            <w:tcW w:w="7755" w:type="dxa"/>
            <w:tcBorders>
              <w:bottom w:val="single" w:sz="4" w:space="0" w:color="auto"/>
            </w:tcBorders>
          </w:tcPr>
          <w:p w14:paraId="35378956" w14:textId="77777777" w:rsidR="00DC1ADB" w:rsidRPr="00572991" w:rsidRDefault="00D774A0" w:rsidP="00572991">
            <w:pPr>
              <w:pStyle w:val="00-Normal-BB"/>
              <w:spacing w:before="120" w:after="120"/>
              <w:rPr>
                <w:rFonts w:cs="Arial"/>
                <w:b/>
              </w:rPr>
            </w:pPr>
            <w:r w:rsidRPr="00572991">
              <w:rPr>
                <w:rFonts w:cs="Arial"/>
                <w:b/>
                <w:bCs/>
                <w:lang w:val="en-US"/>
              </w:rPr>
              <w:t xml:space="preserve">[CONTRACTOR] </w:t>
            </w:r>
            <w:r w:rsidRPr="00572991">
              <w:rPr>
                <w:rFonts w:cs="Arial"/>
                <w:lang w:val="en-US"/>
              </w:rPr>
              <w:t xml:space="preserve">(registered in England and Wales under company </w:t>
            </w:r>
            <w:r w:rsidRPr="00572991">
              <w:rPr>
                <w:rFonts w:cs="Arial"/>
                <w:lang w:val="en-US"/>
              </w:rPr>
              <w:tab/>
            </w:r>
            <w:r w:rsidRPr="00572991">
              <w:rPr>
                <w:rFonts w:cs="Arial"/>
                <w:lang w:val="en-US"/>
              </w:rPr>
              <w:tab/>
              <w:t xml:space="preserve">) whose registered office is at </w:t>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p>
        </w:tc>
      </w:tr>
    </w:tbl>
    <w:p w14:paraId="431509DF" w14:textId="77777777" w:rsidR="00DC1ADB" w:rsidRPr="00572991" w:rsidRDefault="00DC1ADB" w:rsidP="00DC1ADB">
      <w:pPr>
        <w:rPr>
          <w:rFonts w:ascii="Arial" w:hAnsi="Arial" w:cs="Arial"/>
          <w:sz w:val="20"/>
          <w:szCs w:val="20"/>
        </w:rPr>
      </w:pPr>
    </w:p>
    <w:tbl>
      <w:tblPr>
        <w:tblStyle w:val="TableGrid"/>
        <w:tblW w:w="9265" w:type="dxa"/>
        <w:tblLook w:val="01E0" w:firstRow="1" w:lastRow="1" w:firstColumn="1" w:lastColumn="1" w:noHBand="0" w:noVBand="0"/>
      </w:tblPr>
      <w:tblGrid>
        <w:gridCol w:w="1877"/>
        <w:gridCol w:w="7388"/>
      </w:tblGrid>
      <w:tr w:rsidR="00DC1ADB" w:rsidRPr="00572991" w14:paraId="4587A77C" w14:textId="77777777" w:rsidTr="00D774A0">
        <w:tc>
          <w:tcPr>
            <w:tcW w:w="9265" w:type="dxa"/>
            <w:gridSpan w:val="2"/>
            <w:shd w:val="clear" w:color="auto" w:fill="E0E0E0"/>
          </w:tcPr>
          <w:p w14:paraId="19289924" w14:textId="77777777" w:rsidR="00DC1ADB" w:rsidRPr="00572991" w:rsidRDefault="00DC1ADB" w:rsidP="00A3690D">
            <w:pPr>
              <w:pStyle w:val="00-Normal-BB"/>
              <w:spacing w:before="120" w:after="120"/>
              <w:jc w:val="center"/>
              <w:rPr>
                <w:rFonts w:cs="Arial"/>
                <w:b/>
              </w:rPr>
            </w:pPr>
            <w:r w:rsidRPr="00572991">
              <w:rPr>
                <w:rFonts w:cs="Arial"/>
                <w:b/>
              </w:rPr>
              <w:t>RECITALS</w:t>
            </w:r>
          </w:p>
        </w:tc>
      </w:tr>
      <w:tr w:rsidR="00DC1ADB" w:rsidRPr="00572991" w14:paraId="77282638" w14:textId="77777777" w:rsidTr="00D774A0">
        <w:tc>
          <w:tcPr>
            <w:tcW w:w="9265" w:type="dxa"/>
            <w:gridSpan w:val="2"/>
            <w:shd w:val="clear" w:color="auto" w:fill="auto"/>
          </w:tcPr>
          <w:p w14:paraId="00311CBD" w14:textId="77777777" w:rsidR="00DC1ADB" w:rsidRPr="00572991" w:rsidRDefault="00DC1ADB" w:rsidP="00A3690D">
            <w:pPr>
              <w:pStyle w:val="00-Normal-BB"/>
              <w:rPr>
                <w:rFonts w:cs="Arial"/>
              </w:rPr>
            </w:pPr>
          </w:p>
        </w:tc>
      </w:tr>
      <w:tr w:rsidR="00DC1ADB" w:rsidRPr="00572991" w14:paraId="18D78B57" w14:textId="77777777" w:rsidTr="00D774A0">
        <w:tc>
          <w:tcPr>
            <w:tcW w:w="1877" w:type="dxa"/>
            <w:shd w:val="clear" w:color="auto" w:fill="E0E0E0"/>
          </w:tcPr>
          <w:p w14:paraId="2AC90B34" w14:textId="68E786D3" w:rsidR="00DC1ADB" w:rsidRPr="00572991" w:rsidRDefault="002F6D79" w:rsidP="00D23800">
            <w:pPr>
              <w:pStyle w:val="00-Normal-BB"/>
              <w:spacing w:before="120" w:after="120"/>
              <w:rPr>
                <w:rFonts w:cs="Arial"/>
                <w:b/>
              </w:rPr>
            </w:pPr>
            <w:r>
              <w:rPr>
                <w:rFonts w:cs="Arial"/>
                <w:b/>
              </w:rPr>
              <w:t>First</w:t>
            </w:r>
          </w:p>
        </w:tc>
        <w:tc>
          <w:tcPr>
            <w:tcW w:w="7388" w:type="dxa"/>
          </w:tcPr>
          <w:p w14:paraId="7DBF8515" w14:textId="77777777" w:rsidR="00572991" w:rsidRPr="00572991" w:rsidRDefault="002F6D79" w:rsidP="00572991">
            <w:pPr>
              <w:widowControl w:val="0"/>
              <w:spacing w:before="120" w:after="120"/>
              <w:jc w:val="both"/>
              <w:rPr>
                <w:rFonts w:ascii="Arial" w:hAnsi="Arial" w:cs="Arial"/>
                <w:sz w:val="20"/>
                <w:szCs w:val="20"/>
              </w:rPr>
            </w:pPr>
            <w:r>
              <w:rPr>
                <w:rFonts w:ascii="Arial" w:hAnsi="Arial" w:cs="Arial"/>
                <w:sz w:val="20"/>
                <w:szCs w:val="20"/>
              </w:rPr>
              <w:t>T</w:t>
            </w:r>
            <w:r w:rsidR="00572991" w:rsidRPr="00572991">
              <w:rPr>
                <w:rFonts w:ascii="Arial" w:hAnsi="Arial" w:cs="Arial"/>
                <w:sz w:val="20"/>
                <w:szCs w:val="20"/>
              </w:rPr>
              <w:t>he Employer wishes to have the following work carried out:</w:t>
            </w:r>
          </w:p>
          <w:p w14:paraId="37616380" w14:textId="77777777" w:rsidR="00572991" w:rsidRPr="00572991" w:rsidRDefault="00572991" w:rsidP="00572991">
            <w:pPr>
              <w:widowControl w:val="0"/>
              <w:spacing w:before="120" w:after="120"/>
              <w:jc w:val="both"/>
              <w:rPr>
                <w:rFonts w:ascii="Arial" w:hAnsi="Arial" w:cs="Arial"/>
                <w:sz w:val="20"/>
                <w:szCs w:val="20"/>
              </w:rPr>
            </w:pPr>
            <w:r w:rsidRPr="00572991">
              <w:rPr>
                <w:rFonts w:ascii="Arial" w:hAnsi="Arial" w:cs="Arial"/>
                <w:sz w:val="20"/>
                <w:szCs w:val="20"/>
              </w:rPr>
              <w:t>[</w:t>
            </w:r>
            <w:r>
              <w:rPr>
                <w:rFonts w:ascii="Arial" w:hAnsi="Arial" w:cs="Arial"/>
                <w:i/>
                <w:sz w:val="20"/>
                <w:szCs w:val="20"/>
              </w:rPr>
              <w:t>set out the nature of the Works</w:t>
            </w:r>
            <w:r w:rsidRPr="00572991">
              <w:rPr>
                <w:rFonts w:ascii="Arial" w:hAnsi="Arial" w:cs="Arial"/>
                <w:sz w:val="20"/>
                <w:szCs w:val="20"/>
              </w:rPr>
              <w:t>] at [</w:t>
            </w:r>
            <w:r w:rsidRPr="00572991">
              <w:rPr>
                <w:rFonts w:ascii="Arial" w:hAnsi="Arial" w:cs="Arial"/>
                <w:i/>
                <w:sz w:val="20"/>
                <w:szCs w:val="20"/>
              </w:rPr>
              <w:t>set out the location of the Works</w:t>
            </w:r>
            <w:r w:rsidRPr="00572991">
              <w:rPr>
                <w:rFonts w:ascii="Arial" w:hAnsi="Arial" w:cs="Arial"/>
                <w:sz w:val="20"/>
                <w:szCs w:val="20"/>
              </w:rPr>
              <w:t>]</w:t>
            </w:r>
          </w:p>
          <w:p w14:paraId="2E32FC7E" w14:textId="77777777" w:rsidR="00572991" w:rsidRPr="00572991" w:rsidRDefault="00572991" w:rsidP="00572991">
            <w:pPr>
              <w:widowControl w:val="0"/>
              <w:spacing w:before="120" w:after="120"/>
              <w:jc w:val="both"/>
              <w:rPr>
                <w:rFonts w:ascii="Arial" w:hAnsi="Arial" w:cs="Arial"/>
                <w:sz w:val="20"/>
                <w:szCs w:val="20"/>
              </w:rPr>
            </w:pPr>
            <w:r w:rsidRPr="00572991">
              <w:rPr>
                <w:rFonts w:ascii="Arial" w:hAnsi="Arial" w:cs="Arial"/>
                <w:sz w:val="20"/>
                <w:szCs w:val="20"/>
              </w:rPr>
              <w:t xml:space="preserve"> (the “</w:t>
            </w:r>
            <w:r w:rsidRPr="00572991">
              <w:rPr>
                <w:rFonts w:ascii="Arial" w:hAnsi="Arial" w:cs="Arial"/>
                <w:b/>
                <w:sz w:val="20"/>
                <w:szCs w:val="20"/>
              </w:rPr>
              <w:t>Works</w:t>
            </w:r>
            <w:r w:rsidRPr="00572991">
              <w:rPr>
                <w:rFonts w:ascii="Arial" w:hAnsi="Arial" w:cs="Arial"/>
                <w:sz w:val="20"/>
                <w:szCs w:val="20"/>
              </w:rPr>
              <w:t>”)</w:t>
            </w:r>
          </w:p>
          <w:p w14:paraId="750D4330" w14:textId="77777777" w:rsidR="00DC1ADB" w:rsidRPr="00572991" w:rsidRDefault="00DC1ADB" w:rsidP="00572991">
            <w:pPr>
              <w:pStyle w:val="00-Normal-BB"/>
              <w:spacing w:before="120" w:after="120"/>
              <w:rPr>
                <w:rFonts w:cs="Arial"/>
              </w:rPr>
            </w:pPr>
            <w:r w:rsidRPr="00572991">
              <w:rPr>
                <w:rFonts w:cs="Arial"/>
              </w:rPr>
              <w:t xml:space="preserve">under the direction of the </w:t>
            </w:r>
            <w:r w:rsidR="005E6A31">
              <w:rPr>
                <w:rFonts w:cs="Arial"/>
              </w:rPr>
              <w:t>Architect/Contract Administrator</w:t>
            </w:r>
            <w:r w:rsidRPr="00572991">
              <w:rPr>
                <w:rFonts w:cs="Arial"/>
              </w:rPr>
              <w:t xml:space="preserve"> referred to in Article 3;</w:t>
            </w:r>
          </w:p>
        </w:tc>
      </w:tr>
      <w:tr w:rsidR="00DC1ADB" w:rsidRPr="00572991" w14:paraId="1F35AD94" w14:textId="77777777" w:rsidTr="00D774A0">
        <w:tc>
          <w:tcPr>
            <w:tcW w:w="9265" w:type="dxa"/>
            <w:gridSpan w:val="2"/>
            <w:shd w:val="clear" w:color="auto" w:fill="auto"/>
          </w:tcPr>
          <w:p w14:paraId="200948AC" w14:textId="77777777" w:rsidR="00DC1ADB" w:rsidRPr="00572991" w:rsidRDefault="00DC1ADB" w:rsidP="00572991">
            <w:pPr>
              <w:pStyle w:val="00-Normal-BB"/>
              <w:rPr>
                <w:rFonts w:cs="Arial"/>
              </w:rPr>
            </w:pPr>
          </w:p>
        </w:tc>
      </w:tr>
      <w:tr w:rsidR="00DC1ADB" w:rsidRPr="00572991" w14:paraId="1678BCB1" w14:textId="77777777" w:rsidTr="00D774A0">
        <w:trPr>
          <w:cantSplit/>
        </w:trPr>
        <w:tc>
          <w:tcPr>
            <w:tcW w:w="1877" w:type="dxa"/>
            <w:shd w:val="clear" w:color="auto" w:fill="E0E0E0"/>
          </w:tcPr>
          <w:p w14:paraId="58AF7213" w14:textId="6012003A" w:rsidR="00DC1ADB" w:rsidRPr="00572991" w:rsidRDefault="000B3A0A" w:rsidP="00D23800">
            <w:pPr>
              <w:pStyle w:val="00-Normal-BB"/>
              <w:tabs>
                <w:tab w:val="left" w:pos="1080"/>
              </w:tabs>
              <w:spacing w:before="120" w:after="120"/>
              <w:ind w:left="1080" w:hanging="1080"/>
              <w:rPr>
                <w:rFonts w:cs="Arial"/>
              </w:rPr>
            </w:pPr>
            <w:r>
              <w:rPr>
                <w:rFonts w:cs="Arial"/>
                <w:b/>
              </w:rPr>
              <w:t>Second</w:t>
            </w:r>
          </w:p>
        </w:tc>
        <w:tc>
          <w:tcPr>
            <w:tcW w:w="7388" w:type="dxa"/>
          </w:tcPr>
          <w:p w14:paraId="5DB824D5" w14:textId="77777777" w:rsidR="00DC1ADB" w:rsidRPr="00572991" w:rsidRDefault="00DC1ADB" w:rsidP="00A3690D">
            <w:pPr>
              <w:pStyle w:val="00-Normal-BB"/>
              <w:spacing w:before="120" w:after="120"/>
              <w:rPr>
                <w:rFonts w:cs="Arial"/>
              </w:rPr>
            </w:pPr>
            <w:r w:rsidRPr="00572991">
              <w:rPr>
                <w:rFonts w:cs="Arial"/>
              </w:rPr>
              <w:t>the Employer has had the following documents prepared which show and describe the work to be done:</w:t>
            </w:r>
          </w:p>
          <w:p w14:paraId="7C69E8BA" w14:textId="77777777" w:rsidR="00DC1ADB" w:rsidRPr="00572991" w:rsidRDefault="00DC1ADB" w:rsidP="00572991">
            <w:pPr>
              <w:pStyle w:val="00-Normal-BB"/>
              <w:numPr>
                <w:ilvl w:val="0"/>
                <w:numId w:val="5"/>
              </w:numPr>
              <w:spacing w:before="120" w:after="120"/>
              <w:rPr>
                <w:rFonts w:cs="Arial"/>
              </w:rPr>
            </w:pPr>
            <w:r w:rsidRPr="00572991">
              <w:rPr>
                <w:rFonts w:cs="Arial"/>
              </w:rPr>
              <w:t xml:space="preserve">the drawings numbered/listed in </w:t>
            </w:r>
            <w:r w:rsidR="00572991">
              <w:rPr>
                <w:rFonts w:cs="Arial"/>
              </w:rPr>
              <w:t>Schedule 4 (</w:t>
            </w:r>
            <w:r w:rsidRPr="00572991">
              <w:rPr>
                <w:rFonts w:cs="Arial"/>
              </w:rPr>
              <w:t xml:space="preserve">the </w:t>
            </w:r>
            <w:r w:rsidR="00572991">
              <w:rPr>
                <w:rFonts w:cs="Arial"/>
              </w:rPr>
              <w:t>“</w:t>
            </w:r>
            <w:r w:rsidRPr="00572991">
              <w:rPr>
                <w:rFonts w:cs="Arial"/>
                <w:b/>
              </w:rPr>
              <w:t>Contract Drawings</w:t>
            </w:r>
            <w:r w:rsidRPr="00572991">
              <w:rPr>
                <w:rFonts w:cs="Arial"/>
              </w:rPr>
              <w:t>”)</w:t>
            </w:r>
            <w:r w:rsidRPr="00572991">
              <w:rPr>
                <w:rStyle w:val="FootnoteReference"/>
                <w:rFonts w:cs="Arial"/>
              </w:rPr>
              <w:footnoteReference w:id="1"/>
            </w:r>
            <w:r w:rsidRPr="00572991">
              <w:rPr>
                <w:rFonts w:cs="Arial"/>
              </w:rPr>
              <w:t>;</w:t>
            </w:r>
          </w:p>
          <w:p w14:paraId="06121040" w14:textId="77777777" w:rsidR="00DC1ADB" w:rsidRPr="00572991" w:rsidRDefault="00DC1ADB" w:rsidP="00572991">
            <w:pPr>
              <w:pStyle w:val="00-Normal-BB"/>
              <w:numPr>
                <w:ilvl w:val="0"/>
                <w:numId w:val="5"/>
              </w:numPr>
              <w:spacing w:before="120" w:after="120"/>
              <w:rPr>
                <w:rFonts w:cs="Arial"/>
              </w:rPr>
            </w:pPr>
            <w:r w:rsidRPr="00572991">
              <w:rPr>
                <w:rFonts w:cs="Arial"/>
              </w:rPr>
              <w:t xml:space="preserve">a Specification </w:t>
            </w:r>
            <w:r w:rsidR="00572991">
              <w:rPr>
                <w:rFonts w:cs="Arial"/>
              </w:rPr>
              <w:t xml:space="preserve">as set out in Schedule 5 </w:t>
            </w:r>
            <w:r w:rsidRPr="00572991">
              <w:rPr>
                <w:rFonts w:cs="Arial"/>
              </w:rPr>
              <w:t xml:space="preserve">(the </w:t>
            </w:r>
            <w:r w:rsidR="00572991">
              <w:rPr>
                <w:rFonts w:cs="Arial"/>
              </w:rPr>
              <w:t>“</w:t>
            </w:r>
            <w:r w:rsidRPr="00572991">
              <w:rPr>
                <w:rFonts w:cs="Arial"/>
                <w:b/>
              </w:rPr>
              <w:t>Contract Specification</w:t>
            </w:r>
            <w:r w:rsidRPr="00572991">
              <w:rPr>
                <w:rFonts w:cs="Arial"/>
              </w:rPr>
              <w:t>”)</w:t>
            </w:r>
            <w:r w:rsidRPr="00572991">
              <w:rPr>
                <w:rStyle w:val="FootnoteReference"/>
                <w:rFonts w:cs="Arial"/>
              </w:rPr>
              <w:footnoteReference w:id="2"/>
            </w:r>
            <w:r w:rsidRPr="00572991">
              <w:rPr>
                <w:rFonts w:cs="Arial"/>
              </w:rPr>
              <w:t>;</w:t>
            </w:r>
          </w:p>
          <w:p w14:paraId="7E061148" w14:textId="77777777" w:rsidR="00DC1ADB" w:rsidRPr="00572991" w:rsidRDefault="00572991" w:rsidP="00572991">
            <w:pPr>
              <w:pStyle w:val="00-Normal-BB"/>
              <w:numPr>
                <w:ilvl w:val="0"/>
                <w:numId w:val="5"/>
              </w:numPr>
              <w:spacing w:before="120" w:after="120"/>
              <w:rPr>
                <w:rFonts w:cs="Arial"/>
              </w:rPr>
            </w:pPr>
            <w:r>
              <w:rPr>
                <w:rFonts w:cs="Arial"/>
              </w:rPr>
              <w:t xml:space="preserve">the </w:t>
            </w:r>
            <w:r w:rsidR="00DC1ADB" w:rsidRPr="00572991">
              <w:rPr>
                <w:rFonts w:cs="Arial"/>
              </w:rPr>
              <w:t>Work Schedules</w:t>
            </w:r>
            <w:r>
              <w:rPr>
                <w:rFonts w:cs="Arial"/>
              </w:rPr>
              <w:t xml:space="preserve"> as set out in Schedule 5</w:t>
            </w:r>
            <w:r w:rsidR="00DC1ADB" w:rsidRPr="00572991">
              <w:rPr>
                <w:rFonts w:cs="Arial"/>
              </w:rPr>
              <w:t>;</w:t>
            </w:r>
            <w:r w:rsidR="00DC1ADB" w:rsidRPr="00572991">
              <w:rPr>
                <w:rStyle w:val="FootnoteReference"/>
                <w:rFonts w:cs="Arial"/>
              </w:rPr>
              <w:footnoteReference w:id="3"/>
            </w:r>
          </w:p>
          <w:p w14:paraId="49D1F389" w14:textId="43A5F287" w:rsidR="00DC1ADB" w:rsidRPr="00572991" w:rsidRDefault="00DC1ADB" w:rsidP="005E6A31">
            <w:pPr>
              <w:pStyle w:val="00-Normal-BB"/>
              <w:spacing w:before="120" w:after="120"/>
              <w:rPr>
                <w:rFonts w:cs="Arial"/>
              </w:rPr>
            </w:pPr>
            <w:r w:rsidRPr="00572991">
              <w:rPr>
                <w:rFonts w:cs="Arial"/>
              </w:rPr>
              <w:t xml:space="preserve">which, together with the Conditions and, if applicable, a Schedule of Rates </w:t>
            </w:r>
            <w:r w:rsidR="000F2F55">
              <w:rPr>
                <w:rFonts w:cs="Arial"/>
              </w:rPr>
              <w:t xml:space="preserve">or other pricing document </w:t>
            </w:r>
            <w:r w:rsidRPr="00572991">
              <w:rPr>
                <w:rFonts w:cs="Arial"/>
              </w:rPr>
              <w:t xml:space="preserve">as referred to in the </w:t>
            </w:r>
            <w:r w:rsidR="00D23800">
              <w:rPr>
                <w:rFonts w:cs="Arial"/>
              </w:rPr>
              <w:t>Third</w:t>
            </w:r>
            <w:r w:rsidRPr="00572991">
              <w:rPr>
                <w:rFonts w:cs="Arial"/>
              </w:rPr>
              <w:t xml:space="preserve"> Recital collectively</w:t>
            </w:r>
            <w:r w:rsidR="005E6A31">
              <w:rPr>
                <w:rFonts w:cs="Arial"/>
              </w:rPr>
              <w:t xml:space="preserve"> comprise</w:t>
            </w:r>
            <w:r w:rsidRPr="00572991">
              <w:rPr>
                <w:rFonts w:cs="Arial"/>
              </w:rPr>
              <w:t xml:space="preserve"> the </w:t>
            </w:r>
            <w:r w:rsidR="005E6A31">
              <w:rPr>
                <w:rFonts w:cs="Arial"/>
              </w:rPr>
              <w:t>“</w:t>
            </w:r>
            <w:r w:rsidRPr="005E6A31">
              <w:rPr>
                <w:rFonts w:cs="Arial"/>
                <w:b/>
              </w:rPr>
              <w:t>Contract Documents</w:t>
            </w:r>
            <w:r w:rsidRPr="00572991">
              <w:rPr>
                <w:rFonts w:cs="Arial"/>
              </w:rPr>
              <w:t>”);</w:t>
            </w:r>
          </w:p>
        </w:tc>
      </w:tr>
      <w:tr w:rsidR="00DC1ADB" w:rsidRPr="00572991" w14:paraId="5926F60E" w14:textId="77777777" w:rsidTr="00D774A0">
        <w:tc>
          <w:tcPr>
            <w:tcW w:w="9265" w:type="dxa"/>
            <w:gridSpan w:val="2"/>
            <w:shd w:val="clear" w:color="auto" w:fill="auto"/>
          </w:tcPr>
          <w:p w14:paraId="30EB97B0" w14:textId="77777777" w:rsidR="00DC1ADB" w:rsidRPr="00572991" w:rsidRDefault="00DC1ADB" w:rsidP="00A3690D">
            <w:pPr>
              <w:pStyle w:val="00-Normal-BB"/>
              <w:ind w:left="11" w:hanging="11"/>
              <w:rPr>
                <w:rFonts w:cs="Arial"/>
              </w:rPr>
            </w:pPr>
          </w:p>
        </w:tc>
      </w:tr>
      <w:tr w:rsidR="00DC1ADB" w:rsidRPr="00572991" w14:paraId="47F8A85A" w14:textId="77777777" w:rsidTr="00D774A0">
        <w:tc>
          <w:tcPr>
            <w:tcW w:w="1877" w:type="dxa"/>
            <w:tcBorders>
              <w:bottom w:val="single" w:sz="4" w:space="0" w:color="auto"/>
            </w:tcBorders>
            <w:shd w:val="clear" w:color="auto" w:fill="E0E0E0"/>
          </w:tcPr>
          <w:p w14:paraId="46BA5CFD" w14:textId="77777777" w:rsidR="00DC1ADB" w:rsidRPr="00572991" w:rsidRDefault="000B3A0A" w:rsidP="00A3690D">
            <w:pPr>
              <w:pStyle w:val="00-Normal-BB"/>
              <w:spacing w:before="120" w:after="120"/>
              <w:ind w:left="1125" w:hanging="1125"/>
              <w:rPr>
                <w:rFonts w:cs="Arial"/>
                <w:b/>
              </w:rPr>
            </w:pPr>
            <w:r>
              <w:rPr>
                <w:rFonts w:cs="Arial"/>
                <w:b/>
              </w:rPr>
              <w:t>Third</w:t>
            </w:r>
          </w:p>
        </w:tc>
        <w:tc>
          <w:tcPr>
            <w:tcW w:w="7388" w:type="dxa"/>
            <w:tcBorders>
              <w:bottom w:val="single" w:sz="4" w:space="0" w:color="auto"/>
            </w:tcBorders>
          </w:tcPr>
          <w:p w14:paraId="768E30F2" w14:textId="77777777" w:rsidR="00DC1ADB" w:rsidRPr="00572991" w:rsidRDefault="00DC1ADB" w:rsidP="00A3690D">
            <w:pPr>
              <w:pStyle w:val="00-Normal-BB"/>
              <w:spacing w:before="120" w:after="120"/>
              <w:ind w:left="12" w:hanging="12"/>
              <w:rPr>
                <w:rFonts w:cs="Arial"/>
              </w:rPr>
            </w:pPr>
            <w:r w:rsidRPr="00572991">
              <w:rPr>
                <w:rFonts w:cs="Arial"/>
              </w:rPr>
              <w:t>the Contractor has supplied the Employer with a copy of the priced Contract Specification or Works Schedules or provided a Schedule of Rates;</w:t>
            </w:r>
            <w:r w:rsidRPr="00572991">
              <w:rPr>
                <w:rStyle w:val="FootnoteReference"/>
                <w:rFonts w:cs="Arial"/>
              </w:rPr>
              <w:footnoteReference w:id="4"/>
            </w:r>
          </w:p>
        </w:tc>
      </w:tr>
      <w:tr w:rsidR="00DC1ADB" w:rsidRPr="00572991" w14:paraId="4C4CED56" w14:textId="77777777" w:rsidTr="00D774A0">
        <w:tc>
          <w:tcPr>
            <w:tcW w:w="9265" w:type="dxa"/>
            <w:gridSpan w:val="2"/>
            <w:shd w:val="clear" w:color="auto" w:fill="auto"/>
          </w:tcPr>
          <w:p w14:paraId="295F6907" w14:textId="77777777" w:rsidR="00DC1ADB" w:rsidRPr="00572991" w:rsidRDefault="00DE6772" w:rsidP="00A3690D">
            <w:pPr>
              <w:pStyle w:val="00-Normal-BB"/>
              <w:ind w:left="11" w:hanging="11"/>
              <w:rPr>
                <w:rFonts w:cs="Arial"/>
              </w:rPr>
            </w:pPr>
            <w:r>
              <w:rPr>
                <w:rFonts w:cs="Arial"/>
              </w:rPr>
              <w:tab/>
            </w:r>
          </w:p>
        </w:tc>
      </w:tr>
      <w:tr w:rsidR="00DC1ADB" w:rsidRPr="00572991" w14:paraId="53CF6334" w14:textId="77777777" w:rsidTr="00D774A0">
        <w:tc>
          <w:tcPr>
            <w:tcW w:w="1877" w:type="dxa"/>
            <w:tcBorders>
              <w:bottom w:val="single" w:sz="4" w:space="0" w:color="auto"/>
            </w:tcBorders>
            <w:shd w:val="clear" w:color="auto" w:fill="E0E0E0"/>
          </w:tcPr>
          <w:p w14:paraId="3E39D422" w14:textId="77777777" w:rsidR="00DC1ADB" w:rsidRPr="00572991" w:rsidRDefault="000B3A0A" w:rsidP="00A3690D">
            <w:pPr>
              <w:pStyle w:val="00-Normal-BB"/>
              <w:spacing w:before="120" w:after="120"/>
              <w:ind w:left="1125" w:hanging="1125"/>
              <w:rPr>
                <w:rFonts w:cs="Arial"/>
                <w:b/>
              </w:rPr>
            </w:pPr>
            <w:r>
              <w:rPr>
                <w:rFonts w:cs="Arial"/>
                <w:b/>
              </w:rPr>
              <w:t>Fourth</w:t>
            </w:r>
          </w:p>
        </w:tc>
        <w:tc>
          <w:tcPr>
            <w:tcW w:w="7388" w:type="dxa"/>
            <w:tcBorders>
              <w:bottom w:val="single" w:sz="4" w:space="0" w:color="auto"/>
            </w:tcBorders>
          </w:tcPr>
          <w:p w14:paraId="4B8BF8AA" w14:textId="77777777" w:rsidR="00DC1ADB" w:rsidRPr="00572991" w:rsidRDefault="00DC1ADB" w:rsidP="00A3690D">
            <w:pPr>
              <w:pStyle w:val="00-Normal-BB"/>
              <w:spacing w:before="120" w:after="120"/>
              <w:rPr>
                <w:rFonts w:cs="Arial"/>
              </w:rPr>
            </w:pPr>
            <w:r w:rsidRPr="00572991">
              <w:rPr>
                <w:rFonts w:cs="Arial"/>
              </w:rPr>
              <w:t>for the purposes of the Construction Industry Scheme (CIS) under the Finance Act 2004, the status of the Employer is, as at the Base Date, that stated in the Contract Particulars;</w:t>
            </w:r>
          </w:p>
        </w:tc>
      </w:tr>
      <w:tr w:rsidR="00DC1ADB" w:rsidRPr="00572991" w14:paraId="4B78A940" w14:textId="77777777" w:rsidTr="00D774A0">
        <w:tc>
          <w:tcPr>
            <w:tcW w:w="9265" w:type="dxa"/>
            <w:gridSpan w:val="2"/>
            <w:shd w:val="clear" w:color="auto" w:fill="auto"/>
          </w:tcPr>
          <w:p w14:paraId="561DACBD" w14:textId="77777777" w:rsidR="00DC1ADB" w:rsidRPr="00572991" w:rsidRDefault="00DC1ADB" w:rsidP="00A3690D">
            <w:pPr>
              <w:pStyle w:val="00-Normal-BB"/>
              <w:ind w:left="11" w:hanging="11"/>
              <w:rPr>
                <w:rFonts w:cs="Arial"/>
              </w:rPr>
            </w:pPr>
          </w:p>
        </w:tc>
      </w:tr>
      <w:tr w:rsidR="00DC1ADB" w:rsidRPr="00572991" w14:paraId="15A7A835" w14:textId="77777777" w:rsidTr="00D774A0">
        <w:tc>
          <w:tcPr>
            <w:tcW w:w="1877" w:type="dxa"/>
            <w:tcBorders>
              <w:bottom w:val="single" w:sz="4" w:space="0" w:color="auto"/>
            </w:tcBorders>
            <w:shd w:val="clear" w:color="auto" w:fill="E0E0E0"/>
          </w:tcPr>
          <w:p w14:paraId="6F01C6E0" w14:textId="77777777" w:rsidR="00DC1ADB" w:rsidRPr="00572991" w:rsidRDefault="000B3A0A" w:rsidP="00A3690D">
            <w:pPr>
              <w:pStyle w:val="00-Normal-BB"/>
              <w:spacing w:before="120" w:after="120"/>
              <w:ind w:left="1125" w:hanging="1125"/>
              <w:rPr>
                <w:rFonts w:cs="Arial"/>
                <w:b/>
              </w:rPr>
            </w:pPr>
            <w:r>
              <w:rPr>
                <w:rFonts w:cs="Arial"/>
                <w:b/>
              </w:rPr>
              <w:t>Fifth</w:t>
            </w:r>
          </w:p>
        </w:tc>
        <w:tc>
          <w:tcPr>
            <w:tcW w:w="7388" w:type="dxa"/>
            <w:tcBorders>
              <w:bottom w:val="single" w:sz="4" w:space="0" w:color="auto"/>
            </w:tcBorders>
          </w:tcPr>
          <w:p w14:paraId="32377C48" w14:textId="77777777" w:rsidR="00DC1ADB" w:rsidRPr="00572991" w:rsidRDefault="005E6A31" w:rsidP="00A3690D">
            <w:pPr>
              <w:pStyle w:val="00-Normal-BB"/>
              <w:spacing w:before="120" w:after="120"/>
              <w:ind w:left="12" w:hanging="12"/>
              <w:rPr>
                <w:rFonts w:cs="Arial"/>
              </w:rPr>
            </w:pPr>
            <w:r w:rsidRPr="00073A04">
              <w:rPr>
                <w:rFonts w:cs="Arial"/>
              </w:rPr>
              <w:t>for the purposes of the Construction (Design and Management) Regulations 2015 (the “</w:t>
            </w:r>
            <w:r w:rsidRPr="00073A04">
              <w:rPr>
                <w:rFonts w:cs="Arial"/>
                <w:b/>
              </w:rPr>
              <w:t>CDM Regulations</w:t>
            </w:r>
            <w:r w:rsidRPr="00073A04">
              <w:rPr>
                <w:rFonts w:cs="Arial"/>
              </w:rPr>
              <w:t>”) the status of the project that comprises or includes the Works is stated in the Contract Particulars;</w:t>
            </w:r>
          </w:p>
        </w:tc>
      </w:tr>
      <w:tr w:rsidR="00DC1ADB" w:rsidRPr="00572991" w14:paraId="2112FA76" w14:textId="77777777" w:rsidTr="00D774A0">
        <w:tc>
          <w:tcPr>
            <w:tcW w:w="9265" w:type="dxa"/>
            <w:gridSpan w:val="2"/>
            <w:shd w:val="clear" w:color="auto" w:fill="auto"/>
          </w:tcPr>
          <w:p w14:paraId="5BECA8C2" w14:textId="77777777" w:rsidR="00DC1ADB" w:rsidRPr="00572991" w:rsidRDefault="00DC1ADB" w:rsidP="00A3690D">
            <w:pPr>
              <w:pStyle w:val="00-Normal-BB"/>
              <w:ind w:left="11" w:hanging="11"/>
              <w:rPr>
                <w:rFonts w:cs="Arial"/>
              </w:rPr>
            </w:pPr>
          </w:p>
        </w:tc>
      </w:tr>
      <w:tr w:rsidR="00DC1ADB" w:rsidRPr="00572991" w14:paraId="039FF9E3" w14:textId="77777777" w:rsidTr="00D774A0">
        <w:tc>
          <w:tcPr>
            <w:tcW w:w="1877" w:type="dxa"/>
            <w:tcBorders>
              <w:bottom w:val="single" w:sz="4" w:space="0" w:color="auto"/>
            </w:tcBorders>
            <w:shd w:val="clear" w:color="auto" w:fill="E0E0E0"/>
          </w:tcPr>
          <w:p w14:paraId="701F4E7E" w14:textId="77777777" w:rsidR="00DC1ADB" w:rsidRPr="00572991" w:rsidRDefault="000B3A0A" w:rsidP="00A3690D">
            <w:pPr>
              <w:pStyle w:val="00-Normal-BB"/>
              <w:spacing w:before="120" w:after="120"/>
              <w:ind w:left="1125" w:hanging="1125"/>
              <w:rPr>
                <w:rFonts w:cs="Arial"/>
                <w:b/>
              </w:rPr>
            </w:pPr>
            <w:r>
              <w:rPr>
                <w:rFonts w:cs="Arial"/>
                <w:b/>
              </w:rPr>
              <w:t>Sixth</w:t>
            </w:r>
          </w:p>
        </w:tc>
        <w:tc>
          <w:tcPr>
            <w:tcW w:w="7388" w:type="dxa"/>
            <w:tcBorders>
              <w:bottom w:val="single" w:sz="4" w:space="0" w:color="auto"/>
            </w:tcBorders>
          </w:tcPr>
          <w:p w14:paraId="7C131881" w14:textId="77777777" w:rsidR="00DC1ADB" w:rsidRPr="00572991" w:rsidRDefault="005E6A31" w:rsidP="00A3690D">
            <w:pPr>
              <w:pStyle w:val="00-Normal-BB"/>
              <w:spacing w:before="120" w:after="120"/>
              <w:ind w:left="12" w:hanging="12"/>
              <w:rPr>
                <w:rFonts w:cs="Arial"/>
              </w:rPr>
            </w:pPr>
            <w:r>
              <w:rPr>
                <w:rFonts w:cs="Arial"/>
              </w:rPr>
              <w:t xml:space="preserve">where so stated in the Contract Particulars, </w:t>
            </w:r>
            <w:r w:rsidRPr="00734531">
              <w:rPr>
                <w:rFonts w:cs="Arial"/>
              </w:rPr>
              <w:t>th</w:t>
            </w:r>
            <w:r>
              <w:rPr>
                <w:rFonts w:cs="Arial"/>
              </w:rPr>
              <w:t>is</w:t>
            </w:r>
            <w:r w:rsidRPr="00734531">
              <w:rPr>
                <w:rFonts w:cs="Arial"/>
              </w:rPr>
              <w:t xml:space="preserve"> Contract is supplemented by </w:t>
            </w:r>
            <w:r>
              <w:rPr>
                <w:rFonts w:cs="Arial"/>
              </w:rPr>
              <w:t>the</w:t>
            </w:r>
            <w:r w:rsidRPr="00734531">
              <w:rPr>
                <w:rFonts w:cs="Arial"/>
              </w:rPr>
              <w:t xml:space="preserve"> Framework Agreement</w:t>
            </w:r>
            <w:r>
              <w:rPr>
                <w:rFonts w:cs="Arial"/>
              </w:rPr>
              <w:t xml:space="preserve"> identified in those particulars</w:t>
            </w:r>
            <w:r w:rsidRPr="00734531">
              <w:rPr>
                <w:rFonts w:cs="Arial"/>
              </w:rPr>
              <w:t>;</w:t>
            </w:r>
          </w:p>
        </w:tc>
      </w:tr>
      <w:tr w:rsidR="00DC1ADB" w:rsidRPr="00572991" w14:paraId="266C5816" w14:textId="77777777" w:rsidTr="00D774A0">
        <w:tc>
          <w:tcPr>
            <w:tcW w:w="9265" w:type="dxa"/>
            <w:gridSpan w:val="2"/>
            <w:shd w:val="clear" w:color="auto" w:fill="auto"/>
          </w:tcPr>
          <w:p w14:paraId="2B423808" w14:textId="77777777" w:rsidR="00DC1ADB" w:rsidRPr="00572991" w:rsidRDefault="00DC1ADB" w:rsidP="00A3690D">
            <w:pPr>
              <w:pStyle w:val="00-Normal-BB"/>
              <w:ind w:left="11" w:hanging="11"/>
              <w:rPr>
                <w:rFonts w:cs="Arial"/>
              </w:rPr>
            </w:pPr>
          </w:p>
        </w:tc>
      </w:tr>
      <w:tr w:rsidR="00DC1ADB" w:rsidRPr="00572991" w14:paraId="150C7911" w14:textId="77777777" w:rsidTr="00D774A0">
        <w:tc>
          <w:tcPr>
            <w:tcW w:w="1877" w:type="dxa"/>
            <w:shd w:val="clear" w:color="auto" w:fill="E0E0E0"/>
          </w:tcPr>
          <w:p w14:paraId="257BFAEB" w14:textId="77777777" w:rsidR="00DC1ADB" w:rsidRPr="00572991" w:rsidRDefault="000B3A0A" w:rsidP="000B3A0A">
            <w:pPr>
              <w:pStyle w:val="00-Normal-BB"/>
              <w:spacing w:before="120" w:after="120"/>
              <w:ind w:left="1125" w:hanging="1125"/>
              <w:rPr>
                <w:rFonts w:cs="Arial"/>
              </w:rPr>
            </w:pPr>
            <w:r w:rsidRPr="000B3A0A">
              <w:rPr>
                <w:rFonts w:cs="Arial"/>
                <w:b/>
              </w:rPr>
              <w:t>Seventh</w:t>
            </w:r>
          </w:p>
        </w:tc>
        <w:tc>
          <w:tcPr>
            <w:tcW w:w="7388" w:type="dxa"/>
          </w:tcPr>
          <w:p w14:paraId="2055C252" w14:textId="77777777" w:rsidR="00DC1ADB" w:rsidRPr="00572991" w:rsidRDefault="005E6A31" w:rsidP="00A3690D">
            <w:pPr>
              <w:pStyle w:val="00-Normal-BB"/>
              <w:spacing w:before="120" w:after="120"/>
              <w:ind w:left="12" w:hanging="12"/>
              <w:rPr>
                <w:rFonts w:cs="Arial"/>
              </w:rPr>
            </w:pPr>
            <w:r>
              <w:rPr>
                <w:rFonts w:cs="Arial"/>
              </w:rPr>
              <w:t>whether any of th</w:t>
            </w:r>
            <w:r w:rsidRPr="00073A04">
              <w:rPr>
                <w:rFonts w:cs="Arial"/>
              </w:rPr>
              <w:t>e Supplemental Provisions</w:t>
            </w:r>
            <w:r>
              <w:rPr>
                <w:rFonts w:cs="Arial"/>
              </w:rPr>
              <w:t xml:space="preserve"> 1 to 6 apply is</w:t>
            </w:r>
            <w:r w:rsidRPr="00073A04">
              <w:rPr>
                <w:rFonts w:cs="Arial"/>
              </w:rPr>
              <w:t xml:space="preserve"> identif</w:t>
            </w:r>
            <w:r>
              <w:rPr>
                <w:rFonts w:cs="Arial"/>
              </w:rPr>
              <w:t>ied in the Contract Particulars</w:t>
            </w:r>
            <w:r w:rsidR="00DC1ADB" w:rsidRPr="00572991">
              <w:rPr>
                <w:rFonts w:cs="Arial"/>
              </w:rPr>
              <w:t>.</w:t>
            </w:r>
          </w:p>
        </w:tc>
      </w:tr>
      <w:tr w:rsidR="00DC1ADB" w:rsidRPr="00572991" w14:paraId="370152A4" w14:textId="77777777" w:rsidTr="00D774A0">
        <w:tc>
          <w:tcPr>
            <w:tcW w:w="9265" w:type="dxa"/>
            <w:gridSpan w:val="2"/>
            <w:shd w:val="clear" w:color="auto" w:fill="auto"/>
          </w:tcPr>
          <w:p w14:paraId="1A8D3A46" w14:textId="77777777" w:rsidR="00DC1ADB" w:rsidRPr="00572991" w:rsidRDefault="00DC1ADB" w:rsidP="00A3690D">
            <w:pPr>
              <w:pStyle w:val="00-Normal-BB"/>
              <w:ind w:left="11" w:hanging="11"/>
              <w:rPr>
                <w:rFonts w:cs="Arial"/>
              </w:rPr>
            </w:pPr>
          </w:p>
        </w:tc>
      </w:tr>
    </w:tbl>
    <w:p w14:paraId="48CC34CB" w14:textId="77777777" w:rsidR="00DC1ADB" w:rsidRPr="00572991" w:rsidRDefault="00DC1ADB" w:rsidP="00DC1ADB">
      <w:pPr>
        <w:rPr>
          <w:rFonts w:ascii="Arial" w:hAnsi="Arial" w:cs="Arial"/>
          <w:sz w:val="20"/>
          <w:szCs w:val="20"/>
        </w:rPr>
      </w:pPr>
    </w:p>
    <w:tbl>
      <w:tblPr>
        <w:tblStyle w:val="TableGrid"/>
        <w:tblW w:w="0" w:type="auto"/>
        <w:tblInd w:w="-12" w:type="dxa"/>
        <w:tblLook w:val="01E0" w:firstRow="1" w:lastRow="1" w:firstColumn="1" w:lastColumn="1" w:noHBand="0" w:noVBand="0"/>
      </w:tblPr>
      <w:tblGrid>
        <w:gridCol w:w="1671"/>
        <w:gridCol w:w="7357"/>
      </w:tblGrid>
      <w:tr w:rsidR="00DC1ADB" w:rsidRPr="00572991" w14:paraId="1F4A94B7" w14:textId="77777777" w:rsidTr="009C6508">
        <w:tc>
          <w:tcPr>
            <w:tcW w:w="9028" w:type="dxa"/>
            <w:gridSpan w:val="2"/>
            <w:tcBorders>
              <w:bottom w:val="single" w:sz="4" w:space="0" w:color="auto"/>
            </w:tcBorders>
            <w:shd w:val="clear" w:color="auto" w:fill="D9D9D9" w:themeFill="background1" w:themeFillShade="D9"/>
          </w:tcPr>
          <w:p w14:paraId="5D123A11" w14:textId="77777777" w:rsidR="00DC1ADB" w:rsidRPr="00572991" w:rsidRDefault="00DC1ADB" w:rsidP="009C6508">
            <w:pPr>
              <w:pStyle w:val="00-Normal-BB"/>
              <w:spacing w:before="120" w:after="120"/>
              <w:jc w:val="center"/>
              <w:rPr>
                <w:rFonts w:cs="Arial"/>
                <w:b/>
              </w:rPr>
            </w:pPr>
            <w:r w:rsidRPr="00572991">
              <w:rPr>
                <w:rFonts w:cs="Arial"/>
                <w:b/>
              </w:rPr>
              <w:t>ARTICLES</w:t>
            </w:r>
          </w:p>
        </w:tc>
      </w:tr>
      <w:tr w:rsidR="00DC1ADB" w:rsidRPr="00572991" w14:paraId="7C3C2823" w14:textId="77777777" w:rsidTr="005E6A31">
        <w:tc>
          <w:tcPr>
            <w:tcW w:w="9028" w:type="dxa"/>
            <w:gridSpan w:val="2"/>
            <w:shd w:val="clear" w:color="auto" w:fill="auto"/>
          </w:tcPr>
          <w:p w14:paraId="0B37F199" w14:textId="77777777" w:rsidR="00DC1ADB" w:rsidRPr="00572991" w:rsidRDefault="00DC1ADB" w:rsidP="00A3690D">
            <w:pPr>
              <w:pStyle w:val="00-Normal-BB"/>
              <w:ind w:left="1123" w:hanging="1123"/>
              <w:rPr>
                <w:rFonts w:cs="Arial"/>
                <w:b/>
              </w:rPr>
            </w:pPr>
          </w:p>
        </w:tc>
      </w:tr>
      <w:tr w:rsidR="00DC1ADB" w:rsidRPr="00572991" w14:paraId="5801E5D5" w14:textId="77777777" w:rsidTr="005E6A31">
        <w:tc>
          <w:tcPr>
            <w:tcW w:w="1671" w:type="dxa"/>
            <w:shd w:val="clear" w:color="auto" w:fill="E0E0E0"/>
          </w:tcPr>
          <w:p w14:paraId="2ADCB157" w14:textId="77777777" w:rsidR="00DC1ADB" w:rsidRPr="00572991" w:rsidRDefault="00DC1ADB" w:rsidP="00A3690D">
            <w:pPr>
              <w:pStyle w:val="00-Normal-BB"/>
              <w:spacing w:before="120" w:after="120"/>
              <w:rPr>
                <w:rFonts w:cs="Arial"/>
                <w:b/>
              </w:rPr>
            </w:pPr>
            <w:r w:rsidRPr="00572991">
              <w:rPr>
                <w:rFonts w:cs="Arial"/>
                <w:b/>
              </w:rPr>
              <w:t>Article 1</w:t>
            </w:r>
          </w:p>
        </w:tc>
        <w:tc>
          <w:tcPr>
            <w:tcW w:w="7357" w:type="dxa"/>
            <w:shd w:val="clear" w:color="auto" w:fill="auto"/>
          </w:tcPr>
          <w:p w14:paraId="6F8C1C5C" w14:textId="77777777" w:rsidR="00DC1ADB" w:rsidRPr="00572991" w:rsidRDefault="00DC1ADB" w:rsidP="00A3690D">
            <w:pPr>
              <w:pStyle w:val="00-Normal-BB"/>
              <w:spacing w:before="120" w:after="120"/>
              <w:ind w:left="1122" w:hanging="1122"/>
              <w:rPr>
                <w:rFonts w:cs="Arial"/>
              </w:rPr>
            </w:pPr>
            <w:r w:rsidRPr="00572991">
              <w:rPr>
                <w:rFonts w:cs="Arial"/>
                <w:b/>
              </w:rPr>
              <w:t>Contractor’s Obligations</w:t>
            </w:r>
          </w:p>
          <w:p w14:paraId="6D28F9BE" w14:textId="77777777" w:rsidR="00DC1ADB" w:rsidRPr="00572991" w:rsidRDefault="00DC1ADB" w:rsidP="00A3690D">
            <w:pPr>
              <w:pStyle w:val="00-Normal-BB"/>
              <w:spacing w:before="120" w:after="120"/>
              <w:ind w:left="12" w:hanging="12"/>
              <w:rPr>
                <w:rFonts w:cs="Arial"/>
              </w:rPr>
            </w:pPr>
            <w:r w:rsidRPr="00572991">
              <w:rPr>
                <w:rFonts w:cs="Arial"/>
              </w:rPr>
              <w:t>The Contractor shall carry out and complete the Works in accordance with the Contract Documents.</w:t>
            </w:r>
          </w:p>
        </w:tc>
      </w:tr>
      <w:tr w:rsidR="00DC1ADB" w:rsidRPr="00572991" w14:paraId="7CB3F687" w14:textId="77777777" w:rsidTr="005E6A31">
        <w:tc>
          <w:tcPr>
            <w:tcW w:w="9028" w:type="dxa"/>
            <w:gridSpan w:val="2"/>
            <w:shd w:val="clear" w:color="auto" w:fill="auto"/>
          </w:tcPr>
          <w:p w14:paraId="5BDB074D" w14:textId="77777777" w:rsidR="00DC1ADB" w:rsidRPr="00572991" w:rsidRDefault="00DC1ADB" w:rsidP="00A3690D">
            <w:pPr>
              <w:pStyle w:val="00-Normal-BB"/>
              <w:ind w:left="1123" w:hanging="1123"/>
              <w:rPr>
                <w:rFonts w:cs="Arial"/>
                <w:b/>
              </w:rPr>
            </w:pPr>
          </w:p>
        </w:tc>
      </w:tr>
      <w:tr w:rsidR="00DC1ADB" w:rsidRPr="00572991" w14:paraId="39220722" w14:textId="77777777" w:rsidTr="005E6A31">
        <w:tc>
          <w:tcPr>
            <w:tcW w:w="1671" w:type="dxa"/>
            <w:shd w:val="clear" w:color="auto" w:fill="E0E0E0"/>
          </w:tcPr>
          <w:p w14:paraId="31EF3900" w14:textId="2D12108B" w:rsidR="00DC1ADB" w:rsidRPr="00572991" w:rsidRDefault="00DC1ADB" w:rsidP="00D23800">
            <w:pPr>
              <w:pStyle w:val="00-Normal-BB"/>
              <w:spacing w:before="120" w:after="120"/>
              <w:ind w:left="1122" w:hanging="1122"/>
              <w:rPr>
                <w:rFonts w:cs="Arial"/>
              </w:rPr>
            </w:pPr>
            <w:r w:rsidRPr="00572991">
              <w:rPr>
                <w:rFonts w:cs="Arial"/>
                <w:b/>
              </w:rPr>
              <w:t>Article 2</w:t>
            </w:r>
          </w:p>
        </w:tc>
        <w:tc>
          <w:tcPr>
            <w:tcW w:w="7357" w:type="dxa"/>
            <w:shd w:val="clear" w:color="auto" w:fill="auto"/>
          </w:tcPr>
          <w:p w14:paraId="416A8A6B" w14:textId="77777777" w:rsidR="00DC1ADB" w:rsidRPr="00572991" w:rsidRDefault="00DC1ADB" w:rsidP="00A3690D">
            <w:pPr>
              <w:pStyle w:val="00-Normal-BB"/>
              <w:spacing w:before="120" w:after="120"/>
              <w:ind w:left="1122" w:hanging="1122"/>
              <w:rPr>
                <w:rFonts w:cs="Arial"/>
              </w:rPr>
            </w:pPr>
            <w:r w:rsidRPr="00572991">
              <w:rPr>
                <w:rFonts w:cs="Arial"/>
                <w:b/>
              </w:rPr>
              <w:t>Contract Sum</w:t>
            </w:r>
          </w:p>
          <w:p w14:paraId="2F4D0769" w14:textId="77777777" w:rsidR="00DC1ADB" w:rsidRPr="00572991" w:rsidRDefault="00DC1ADB" w:rsidP="00934961">
            <w:pPr>
              <w:pStyle w:val="00-Normal-BB"/>
              <w:spacing w:before="120" w:after="120"/>
              <w:rPr>
                <w:rFonts w:cs="Arial"/>
              </w:rPr>
            </w:pPr>
            <w:r w:rsidRPr="00572991">
              <w:rPr>
                <w:rFonts w:cs="Arial"/>
              </w:rPr>
              <w:t>The Employer shall pay the Contractor at the times and in the manner specified in the Conditions the VAT exclusive sum of £[</w:t>
            </w:r>
            <w:r w:rsidRPr="00572991">
              <w:rPr>
                <w:rFonts w:cs="Arial"/>
              </w:rPr>
              <w:tab/>
            </w:r>
            <w:r w:rsidRPr="00572991">
              <w:rPr>
                <w:rFonts w:cs="Arial"/>
              </w:rPr>
              <w:tab/>
            </w:r>
            <w:r w:rsidRPr="00572991">
              <w:rPr>
                <w:rFonts w:cs="Arial"/>
              </w:rPr>
              <w:tab/>
            </w:r>
            <w:r w:rsidRPr="00572991">
              <w:rPr>
                <w:rFonts w:cs="Arial"/>
              </w:rPr>
              <w:tab/>
              <w:t>] (the "</w:t>
            </w:r>
            <w:r w:rsidRPr="00572991">
              <w:rPr>
                <w:rFonts w:cs="Arial"/>
                <w:b/>
              </w:rPr>
              <w:t>Contract Sum</w:t>
            </w:r>
            <w:r w:rsidRPr="00572991">
              <w:rPr>
                <w:rFonts w:cs="Arial"/>
              </w:rPr>
              <w:t>"), or such other sum as become</w:t>
            </w:r>
            <w:r w:rsidR="00934961">
              <w:rPr>
                <w:rFonts w:cs="Arial"/>
              </w:rPr>
              <w:t>s</w:t>
            </w:r>
            <w:r w:rsidRPr="00572991">
              <w:rPr>
                <w:rFonts w:cs="Arial"/>
              </w:rPr>
              <w:t xml:space="preserve"> payable under this Contract.</w:t>
            </w:r>
          </w:p>
        </w:tc>
      </w:tr>
      <w:tr w:rsidR="00DC1ADB" w:rsidRPr="00572991" w14:paraId="4F19CA74" w14:textId="77777777" w:rsidTr="005E6A31">
        <w:tc>
          <w:tcPr>
            <w:tcW w:w="9028" w:type="dxa"/>
            <w:gridSpan w:val="2"/>
            <w:shd w:val="clear" w:color="auto" w:fill="auto"/>
          </w:tcPr>
          <w:p w14:paraId="697881D5" w14:textId="77777777" w:rsidR="00DC1ADB" w:rsidRPr="00572991" w:rsidRDefault="00DC1ADB" w:rsidP="00A3690D">
            <w:pPr>
              <w:pStyle w:val="00-Normal-BB"/>
              <w:ind w:left="1123" w:hanging="1123"/>
              <w:rPr>
                <w:rFonts w:cs="Arial"/>
                <w:b/>
              </w:rPr>
            </w:pPr>
          </w:p>
        </w:tc>
      </w:tr>
      <w:tr w:rsidR="00DC1ADB" w:rsidRPr="00572991" w14:paraId="4EC072A8" w14:textId="77777777" w:rsidTr="005E6A31">
        <w:tc>
          <w:tcPr>
            <w:tcW w:w="1671" w:type="dxa"/>
            <w:tcBorders>
              <w:bottom w:val="single" w:sz="4" w:space="0" w:color="auto"/>
            </w:tcBorders>
            <w:shd w:val="clear" w:color="auto" w:fill="E0E0E0"/>
          </w:tcPr>
          <w:p w14:paraId="2B78AA92" w14:textId="77777777" w:rsidR="00DC1ADB" w:rsidRPr="00572991" w:rsidRDefault="00DC1ADB" w:rsidP="00A3690D">
            <w:pPr>
              <w:pStyle w:val="00-Normal-BB"/>
              <w:keepNext/>
              <w:spacing w:before="120" w:after="120"/>
              <w:ind w:left="1122" w:hanging="1122"/>
              <w:rPr>
                <w:rFonts w:cs="Arial"/>
                <w:b/>
              </w:rPr>
            </w:pPr>
            <w:r w:rsidRPr="00572991">
              <w:rPr>
                <w:rFonts w:cs="Arial"/>
                <w:b/>
              </w:rPr>
              <w:t>Article 3</w:t>
            </w:r>
          </w:p>
        </w:tc>
        <w:tc>
          <w:tcPr>
            <w:tcW w:w="7357" w:type="dxa"/>
            <w:tcBorders>
              <w:bottom w:val="single" w:sz="4" w:space="0" w:color="auto"/>
            </w:tcBorders>
            <w:shd w:val="clear" w:color="auto" w:fill="auto"/>
          </w:tcPr>
          <w:p w14:paraId="4F346221" w14:textId="77777777" w:rsidR="00DC1ADB" w:rsidRPr="00572991" w:rsidRDefault="005E6A31" w:rsidP="00A3690D">
            <w:pPr>
              <w:pStyle w:val="00-Normal-BB"/>
              <w:keepNext/>
              <w:spacing w:before="120" w:after="120"/>
              <w:ind w:left="1122" w:hanging="1122"/>
              <w:rPr>
                <w:rFonts w:cs="Arial"/>
                <w:b/>
              </w:rPr>
            </w:pPr>
            <w:r>
              <w:rPr>
                <w:rFonts w:cs="Arial"/>
                <w:b/>
              </w:rPr>
              <w:t>Architect/Contract Administrator</w:t>
            </w:r>
          </w:p>
          <w:p w14:paraId="27A56395" w14:textId="77777777" w:rsidR="005E6A31" w:rsidRPr="002F6D79" w:rsidRDefault="00DC1ADB" w:rsidP="005E6A31">
            <w:pPr>
              <w:widowControl w:val="0"/>
              <w:spacing w:before="120" w:after="120"/>
              <w:ind w:left="12" w:hanging="12"/>
              <w:rPr>
                <w:rFonts w:ascii="Arial" w:hAnsi="Arial" w:cs="Arial"/>
                <w:sz w:val="20"/>
                <w:szCs w:val="20"/>
              </w:rPr>
            </w:pPr>
            <w:r w:rsidRPr="002F6D79">
              <w:rPr>
                <w:rFonts w:ascii="Arial" w:hAnsi="Arial" w:cs="Arial"/>
                <w:sz w:val="20"/>
                <w:szCs w:val="20"/>
              </w:rPr>
              <w:tab/>
            </w:r>
            <w:r w:rsidR="005E6A31" w:rsidRPr="002F6D79">
              <w:rPr>
                <w:rFonts w:ascii="Arial" w:hAnsi="Arial" w:cs="Arial"/>
                <w:sz w:val="20"/>
                <w:szCs w:val="20"/>
              </w:rPr>
              <w:t>For the purposes of this Contract the Architect/Contract Administrator is:</w:t>
            </w:r>
          </w:p>
          <w:p w14:paraId="0EEA0B92" w14:textId="77777777" w:rsidR="005E6A31" w:rsidRPr="005E6A31" w:rsidRDefault="005E6A31" w:rsidP="002F6D79">
            <w:pPr>
              <w:widowControl w:val="0"/>
              <w:spacing w:before="120" w:after="120"/>
              <w:ind w:left="12"/>
              <w:jc w:val="both"/>
              <w:rPr>
                <w:rFonts w:ascii="Arial" w:hAnsi="Arial" w:cs="Arial"/>
                <w:sz w:val="20"/>
                <w:szCs w:val="20"/>
              </w:rPr>
            </w:pPr>
            <w:r w:rsidRPr="005E6A31">
              <w:rPr>
                <w:rFonts w:ascii="Arial" w:hAnsi="Arial" w:cs="Arial"/>
                <w:sz w:val="20"/>
                <w:szCs w:val="20"/>
              </w:rPr>
              <w:t>[</w:t>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t>] of [</w:t>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t>]</w:t>
            </w:r>
          </w:p>
          <w:p w14:paraId="43CA9B9B" w14:textId="77777777" w:rsidR="00DC1ADB" w:rsidRPr="00572991" w:rsidRDefault="00DC1ADB" w:rsidP="00A3690D">
            <w:pPr>
              <w:pStyle w:val="00-Normal-BB"/>
              <w:keepNext/>
              <w:spacing w:before="120" w:after="120"/>
              <w:ind w:left="12" w:hanging="12"/>
              <w:rPr>
                <w:rFonts w:cs="Arial"/>
                <w:b/>
              </w:rPr>
            </w:pPr>
            <w:r w:rsidRPr="00572991">
              <w:rPr>
                <w:rFonts w:cs="Arial"/>
              </w:rPr>
              <w:t xml:space="preserve">or, if he ceases to be the </w:t>
            </w:r>
            <w:r w:rsidR="005E6A31">
              <w:rPr>
                <w:rFonts w:cs="Arial"/>
              </w:rPr>
              <w:t>Architect/Contract Administrator</w:t>
            </w:r>
            <w:r w:rsidRPr="00572991">
              <w:rPr>
                <w:rFonts w:cs="Arial"/>
              </w:rPr>
              <w:t xml:space="preserve">, such other person as the Employer shall nominate for that purpose (such nomination to be made within 14 days of the cessation), provided that no replacement </w:t>
            </w:r>
            <w:r w:rsidR="005E6A31">
              <w:rPr>
                <w:rFonts w:cs="Arial"/>
              </w:rPr>
              <w:t>Architect/Contract Administrator</w:t>
            </w:r>
            <w:r w:rsidRPr="00572991">
              <w:rPr>
                <w:rFonts w:cs="Arial"/>
              </w:rPr>
              <w:t xml:space="preserve"> appointed for this Contract shall be entitled to disregard or overrule any certificate, opinion, decision, approval or instruction given by any predecessor in that post, save to the extent that that predecessor, if still in the post, would then have power under this Contract to do so.  </w:t>
            </w:r>
          </w:p>
        </w:tc>
      </w:tr>
      <w:tr w:rsidR="00DC1ADB" w:rsidRPr="00572991" w14:paraId="165F1314" w14:textId="77777777" w:rsidTr="005E6A31">
        <w:tc>
          <w:tcPr>
            <w:tcW w:w="9028" w:type="dxa"/>
            <w:gridSpan w:val="2"/>
            <w:shd w:val="clear" w:color="auto" w:fill="auto"/>
          </w:tcPr>
          <w:p w14:paraId="47FB7FB5" w14:textId="77777777" w:rsidR="00DC1ADB" w:rsidRPr="00572991" w:rsidRDefault="00DC1ADB" w:rsidP="00A3690D">
            <w:pPr>
              <w:pStyle w:val="00-Normal-BB"/>
              <w:ind w:left="1123" w:hanging="1123"/>
              <w:rPr>
                <w:rFonts w:cs="Arial"/>
                <w:b/>
              </w:rPr>
            </w:pPr>
          </w:p>
        </w:tc>
      </w:tr>
      <w:tr w:rsidR="00DC1ADB" w:rsidRPr="00572991" w14:paraId="0E04FF8D" w14:textId="77777777" w:rsidTr="005E6A31">
        <w:tc>
          <w:tcPr>
            <w:tcW w:w="1671" w:type="dxa"/>
            <w:tcBorders>
              <w:bottom w:val="single" w:sz="4" w:space="0" w:color="auto"/>
            </w:tcBorders>
            <w:shd w:val="clear" w:color="auto" w:fill="E0E0E0"/>
          </w:tcPr>
          <w:p w14:paraId="586BB550" w14:textId="77777777" w:rsidR="00DC1ADB" w:rsidRPr="00572991" w:rsidRDefault="00DC1ADB" w:rsidP="00A3690D">
            <w:pPr>
              <w:pStyle w:val="00-Normal-BB"/>
              <w:spacing w:before="120" w:after="120"/>
              <w:ind w:left="1122" w:hanging="1122"/>
              <w:rPr>
                <w:rFonts w:cs="Arial"/>
                <w:b/>
              </w:rPr>
            </w:pPr>
            <w:r w:rsidRPr="00572991">
              <w:rPr>
                <w:rFonts w:cs="Arial"/>
                <w:b/>
              </w:rPr>
              <w:t>Article 4</w:t>
            </w:r>
          </w:p>
        </w:tc>
        <w:tc>
          <w:tcPr>
            <w:tcW w:w="7357" w:type="dxa"/>
            <w:tcBorders>
              <w:bottom w:val="single" w:sz="4" w:space="0" w:color="auto"/>
            </w:tcBorders>
            <w:shd w:val="clear" w:color="auto" w:fill="auto"/>
          </w:tcPr>
          <w:p w14:paraId="3717B01B" w14:textId="77777777" w:rsidR="005E6A31" w:rsidRPr="005E6A31" w:rsidRDefault="005E6A31" w:rsidP="005E6A31">
            <w:pPr>
              <w:widowControl w:val="0"/>
              <w:spacing w:before="120" w:after="120"/>
              <w:jc w:val="both"/>
              <w:rPr>
                <w:rFonts w:ascii="Arial" w:hAnsi="Arial" w:cs="Arial"/>
                <w:b/>
                <w:sz w:val="20"/>
                <w:szCs w:val="20"/>
              </w:rPr>
            </w:pPr>
            <w:r w:rsidRPr="005E6A31">
              <w:rPr>
                <w:rFonts w:ascii="Arial" w:hAnsi="Arial" w:cs="Arial"/>
                <w:b/>
                <w:sz w:val="20"/>
                <w:szCs w:val="20"/>
              </w:rPr>
              <w:t>Principal Designer</w:t>
            </w:r>
          </w:p>
          <w:p w14:paraId="22CBC0D2" w14:textId="77777777" w:rsidR="005E6A31" w:rsidRPr="005E6A31" w:rsidRDefault="005E6A31" w:rsidP="005E6A31">
            <w:pPr>
              <w:widowControl w:val="0"/>
              <w:spacing w:before="120" w:after="120"/>
              <w:jc w:val="both"/>
              <w:rPr>
                <w:rFonts w:ascii="Arial" w:hAnsi="Arial" w:cs="Arial"/>
                <w:sz w:val="20"/>
                <w:szCs w:val="20"/>
              </w:rPr>
            </w:pPr>
            <w:r w:rsidRPr="005E6A31">
              <w:rPr>
                <w:rFonts w:ascii="Arial" w:hAnsi="Arial" w:cs="Arial"/>
                <w:sz w:val="20"/>
                <w:szCs w:val="20"/>
              </w:rPr>
              <w:t>The Principal Designer for the purposes of the CDM Regulations is</w:t>
            </w:r>
            <w:r>
              <w:rPr>
                <w:rFonts w:ascii="Arial" w:hAnsi="Arial" w:cs="Arial"/>
                <w:sz w:val="20"/>
                <w:szCs w:val="20"/>
              </w:rPr>
              <w:t xml:space="preserve"> the Architect/Contract Administrator (or)</w:t>
            </w:r>
            <w:r>
              <w:rPr>
                <w:rStyle w:val="FootnoteReference"/>
                <w:rFonts w:ascii="Arial" w:hAnsi="Arial" w:cs="Arial"/>
                <w:sz w:val="20"/>
                <w:szCs w:val="20"/>
              </w:rPr>
              <w:footnoteReference w:id="5"/>
            </w:r>
            <w:r w:rsidRPr="005E6A31">
              <w:rPr>
                <w:rFonts w:ascii="Arial" w:hAnsi="Arial" w:cs="Arial"/>
                <w:sz w:val="20"/>
                <w:szCs w:val="20"/>
              </w:rPr>
              <w:t xml:space="preserve">: </w:t>
            </w:r>
          </w:p>
          <w:p w14:paraId="7DB0F6ED" w14:textId="77777777" w:rsidR="005E6A31" w:rsidRPr="005E6A31" w:rsidRDefault="009F5B28" w:rsidP="005E6A31">
            <w:pPr>
              <w:widowControl w:val="0"/>
              <w:spacing w:before="120" w:after="12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E6A31" w:rsidRPr="005E6A31">
              <w:rPr>
                <w:rFonts w:ascii="Arial" w:hAnsi="Arial" w:cs="Arial"/>
                <w:sz w:val="20"/>
                <w:szCs w:val="20"/>
              </w:rPr>
              <w:t>]</w:t>
            </w:r>
          </w:p>
          <w:p w14:paraId="08FDDC9C" w14:textId="77777777" w:rsidR="00DC1ADB" w:rsidRPr="00572991" w:rsidRDefault="005E6A31" w:rsidP="009F5B28">
            <w:pPr>
              <w:pStyle w:val="00-Normal-BB"/>
              <w:keepNext/>
              <w:spacing w:before="120" w:after="120"/>
              <w:rPr>
                <w:rFonts w:cs="Arial"/>
                <w:b/>
              </w:rPr>
            </w:pPr>
            <w:r w:rsidRPr="005E6A31">
              <w:rPr>
                <w:rFonts w:cs="Arial"/>
                <w:szCs w:val="24"/>
                <w:lang w:eastAsia="en-US"/>
              </w:rPr>
              <w:t xml:space="preserve">or such replacement as the Employer at any time appoints to </w:t>
            </w:r>
            <w:r w:rsidR="009F5B28">
              <w:rPr>
                <w:rFonts w:cs="Arial"/>
                <w:szCs w:val="24"/>
                <w:lang w:eastAsia="en-US"/>
              </w:rPr>
              <w:t>fulfil</w:t>
            </w:r>
            <w:r w:rsidRPr="005E6A31">
              <w:rPr>
                <w:rFonts w:cs="Arial"/>
                <w:szCs w:val="24"/>
                <w:lang w:eastAsia="en-US"/>
              </w:rPr>
              <w:t xml:space="preserve"> that role.</w:t>
            </w:r>
          </w:p>
        </w:tc>
      </w:tr>
      <w:tr w:rsidR="00DC1ADB" w:rsidRPr="00572991" w14:paraId="71046995" w14:textId="77777777" w:rsidTr="005E6A31">
        <w:tc>
          <w:tcPr>
            <w:tcW w:w="9028" w:type="dxa"/>
            <w:gridSpan w:val="2"/>
            <w:shd w:val="clear" w:color="auto" w:fill="auto"/>
          </w:tcPr>
          <w:p w14:paraId="70CC8482" w14:textId="77777777" w:rsidR="00DC1ADB" w:rsidRPr="00572991" w:rsidRDefault="00DC1ADB" w:rsidP="00A3690D">
            <w:pPr>
              <w:pStyle w:val="00-Normal-BB"/>
              <w:rPr>
                <w:rFonts w:cs="Arial"/>
                <w:b/>
              </w:rPr>
            </w:pPr>
          </w:p>
        </w:tc>
      </w:tr>
      <w:tr w:rsidR="00DC1ADB" w:rsidRPr="00572991" w14:paraId="0F19A4D1" w14:textId="77777777" w:rsidTr="005E6A31">
        <w:tc>
          <w:tcPr>
            <w:tcW w:w="1671" w:type="dxa"/>
            <w:tcBorders>
              <w:bottom w:val="single" w:sz="4" w:space="0" w:color="auto"/>
            </w:tcBorders>
            <w:shd w:val="clear" w:color="auto" w:fill="E0E0E0"/>
          </w:tcPr>
          <w:p w14:paraId="51536ACB" w14:textId="77777777" w:rsidR="00DC1ADB" w:rsidRPr="00572991" w:rsidRDefault="00DC1ADB" w:rsidP="00A3690D">
            <w:pPr>
              <w:pStyle w:val="00-Normal-BB"/>
              <w:keepNext/>
              <w:spacing w:before="120" w:after="120"/>
              <w:ind w:left="1122" w:hanging="1122"/>
              <w:rPr>
                <w:rFonts w:cs="Arial"/>
                <w:b/>
              </w:rPr>
            </w:pPr>
            <w:r w:rsidRPr="00572991">
              <w:rPr>
                <w:rFonts w:cs="Arial"/>
                <w:b/>
              </w:rPr>
              <w:t>Article 5</w:t>
            </w:r>
          </w:p>
        </w:tc>
        <w:tc>
          <w:tcPr>
            <w:tcW w:w="7357" w:type="dxa"/>
            <w:tcBorders>
              <w:bottom w:val="single" w:sz="4" w:space="0" w:color="auto"/>
            </w:tcBorders>
            <w:shd w:val="clear" w:color="auto" w:fill="auto"/>
          </w:tcPr>
          <w:p w14:paraId="0834DCB8" w14:textId="77777777" w:rsidR="00DC1ADB" w:rsidRPr="00572991" w:rsidRDefault="00DC1ADB" w:rsidP="00A3690D">
            <w:pPr>
              <w:pStyle w:val="00-Normal-BB"/>
              <w:spacing w:before="120" w:after="120"/>
              <w:ind w:left="1122" w:hanging="1122"/>
              <w:rPr>
                <w:rFonts w:cs="Arial"/>
                <w:b/>
              </w:rPr>
            </w:pPr>
            <w:r w:rsidRPr="00572991">
              <w:rPr>
                <w:rFonts w:cs="Arial"/>
                <w:b/>
              </w:rPr>
              <w:t>Principal Contractor</w:t>
            </w:r>
          </w:p>
          <w:p w14:paraId="6F0432B1" w14:textId="77777777" w:rsidR="00DC1ADB" w:rsidRPr="00572991" w:rsidRDefault="00DC1ADB" w:rsidP="00A3690D">
            <w:pPr>
              <w:pStyle w:val="00-Normal-BB"/>
              <w:keepNext/>
              <w:spacing w:before="120" w:after="120"/>
              <w:rPr>
                <w:rFonts w:cs="Arial"/>
                <w:b/>
              </w:rPr>
            </w:pPr>
            <w:r w:rsidRPr="00572991">
              <w:rPr>
                <w:rFonts w:cs="Arial"/>
              </w:rPr>
              <w:t xml:space="preserve">The Principal Contractor for the purposes of the CDM Regulations is the Contractor </w:t>
            </w:r>
            <w:r w:rsidR="009F5B28" w:rsidRPr="009F5B28">
              <w:rPr>
                <w:rFonts w:cs="Arial"/>
              </w:rPr>
              <w:t>or such replacement as the Employer at any time appoints to perform that role.</w:t>
            </w:r>
          </w:p>
        </w:tc>
      </w:tr>
      <w:tr w:rsidR="00DC1ADB" w:rsidRPr="00572991" w14:paraId="2AA8B816" w14:textId="77777777" w:rsidTr="005E6A31">
        <w:tc>
          <w:tcPr>
            <w:tcW w:w="9028" w:type="dxa"/>
            <w:gridSpan w:val="2"/>
            <w:shd w:val="clear" w:color="auto" w:fill="auto"/>
          </w:tcPr>
          <w:p w14:paraId="65D4AAC8" w14:textId="77777777" w:rsidR="00DC1ADB" w:rsidRPr="00572991" w:rsidRDefault="00DC1ADB" w:rsidP="00A3690D">
            <w:pPr>
              <w:pStyle w:val="00-Normal-BB"/>
              <w:ind w:left="1123" w:hanging="1123"/>
              <w:rPr>
                <w:rFonts w:cs="Arial"/>
                <w:b/>
              </w:rPr>
            </w:pPr>
          </w:p>
        </w:tc>
      </w:tr>
      <w:tr w:rsidR="00DC1ADB" w:rsidRPr="00572991" w14:paraId="4B843FA7" w14:textId="77777777" w:rsidTr="005E6A31">
        <w:trPr>
          <w:cantSplit/>
        </w:trPr>
        <w:tc>
          <w:tcPr>
            <w:tcW w:w="1671" w:type="dxa"/>
            <w:tcBorders>
              <w:bottom w:val="single" w:sz="4" w:space="0" w:color="auto"/>
            </w:tcBorders>
            <w:shd w:val="clear" w:color="auto" w:fill="E0E0E0"/>
          </w:tcPr>
          <w:p w14:paraId="25AB0061" w14:textId="77777777" w:rsidR="00DC1ADB" w:rsidRPr="00572991" w:rsidRDefault="00DC1ADB" w:rsidP="00A3690D">
            <w:pPr>
              <w:pStyle w:val="00-Normal-BB"/>
              <w:spacing w:before="120" w:after="120"/>
              <w:ind w:left="1122" w:hanging="1122"/>
              <w:rPr>
                <w:rFonts w:cs="Arial"/>
                <w:b/>
              </w:rPr>
            </w:pPr>
            <w:r w:rsidRPr="00572991">
              <w:rPr>
                <w:rFonts w:cs="Arial"/>
                <w:b/>
              </w:rPr>
              <w:t>Article 6</w:t>
            </w:r>
          </w:p>
        </w:tc>
        <w:tc>
          <w:tcPr>
            <w:tcW w:w="7357" w:type="dxa"/>
            <w:tcBorders>
              <w:bottom w:val="single" w:sz="4" w:space="0" w:color="auto"/>
            </w:tcBorders>
            <w:shd w:val="clear" w:color="auto" w:fill="auto"/>
          </w:tcPr>
          <w:p w14:paraId="2C3A61A8" w14:textId="77777777" w:rsidR="00DC1ADB" w:rsidRPr="00572991" w:rsidRDefault="00DC1ADB" w:rsidP="00A3690D">
            <w:pPr>
              <w:pStyle w:val="00-Normal-BB"/>
              <w:spacing w:before="120" w:after="120"/>
              <w:ind w:left="1122" w:hanging="1122"/>
              <w:rPr>
                <w:rFonts w:cs="Arial"/>
                <w:b/>
              </w:rPr>
            </w:pPr>
            <w:r w:rsidRPr="00572991">
              <w:rPr>
                <w:rFonts w:cs="Arial"/>
                <w:b/>
              </w:rPr>
              <w:t>Adjudication</w:t>
            </w:r>
          </w:p>
          <w:p w14:paraId="56C12A65" w14:textId="77777777" w:rsidR="00DC1ADB" w:rsidRPr="00572991" w:rsidRDefault="00DC1ADB" w:rsidP="00A3690D">
            <w:pPr>
              <w:pStyle w:val="00-Normal-BB"/>
              <w:spacing w:before="120" w:after="120"/>
              <w:rPr>
                <w:rFonts w:cs="Arial"/>
                <w:b/>
              </w:rPr>
            </w:pPr>
            <w:r w:rsidRPr="00572991">
              <w:rPr>
                <w:rFonts w:cs="Arial"/>
              </w:rPr>
              <w:t>If any dispute or difference arises under this Contract, either Party may refer it to adjudication in accordance with clause 7.2.</w:t>
            </w:r>
          </w:p>
        </w:tc>
      </w:tr>
      <w:tr w:rsidR="00DC1ADB" w:rsidRPr="00572991" w14:paraId="086C4205" w14:textId="77777777" w:rsidTr="005E6A31">
        <w:tc>
          <w:tcPr>
            <w:tcW w:w="9028" w:type="dxa"/>
            <w:gridSpan w:val="2"/>
            <w:shd w:val="clear" w:color="auto" w:fill="auto"/>
          </w:tcPr>
          <w:p w14:paraId="2B8AD724" w14:textId="77777777" w:rsidR="00DC1ADB" w:rsidRPr="00572991" w:rsidRDefault="00DC1ADB" w:rsidP="00A3690D">
            <w:pPr>
              <w:pStyle w:val="00-Normal-BB"/>
              <w:ind w:left="1123" w:hanging="1123"/>
              <w:rPr>
                <w:rFonts w:cs="Arial"/>
                <w:b/>
              </w:rPr>
            </w:pPr>
          </w:p>
        </w:tc>
      </w:tr>
      <w:tr w:rsidR="00DC1ADB" w:rsidRPr="00572991" w14:paraId="116AE5D9" w14:textId="77777777" w:rsidTr="005E6A31">
        <w:tc>
          <w:tcPr>
            <w:tcW w:w="1671" w:type="dxa"/>
            <w:tcBorders>
              <w:bottom w:val="single" w:sz="4" w:space="0" w:color="auto"/>
            </w:tcBorders>
            <w:shd w:val="clear" w:color="auto" w:fill="E0E0E0"/>
          </w:tcPr>
          <w:p w14:paraId="3C2D674C" w14:textId="77777777" w:rsidR="00DC1ADB" w:rsidRPr="00572991" w:rsidRDefault="00DC1ADB" w:rsidP="00A3690D">
            <w:pPr>
              <w:pStyle w:val="00-Normal-BB"/>
              <w:spacing w:before="120" w:after="120"/>
              <w:ind w:left="1122" w:hanging="1122"/>
              <w:rPr>
                <w:rFonts w:cs="Arial"/>
                <w:b/>
              </w:rPr>
            </w:pPr>
            <w:r w:rsidRPr="00572991">
              <w:rPr>
                <w:rFonts w:cs="Arial"/>
                <w:b/>
              </w:rPr>
              <w:t>Article 7</w:t>
            </w:r>
          </w:p>
        </w:tc>
        <w:tc>
          <w:tcPr>
            <w:tcW w:w="7357" w:type="dxa"/>
            <w:tcBorders>
              <w:bottom w:val="single" w:sz="4" w:space="0" w:color="auto"/>
            </w:tcBorders>
            <w:shd w:val="clear" w:color="auto" w:fill="auto"/>
          </w:tcPr>
          <w:p w14:paraId="34E0B244" w14:textId="77777777" w:rsidR="00DC1ADB" w:rsidRPr="00572991" w:rsidRDefault="00DC1ADB" w:rsidP="00A3690D">
            <w:pPr>
              <w:pStyle w:val="00-Normal-BB"/>
              <w:spacing w:before="120" w:after="120"/>
              <w:ind w:left="1122" w:hanging="1122"/>
              <w:rPr>
                <w:rFonts w:cs="Arial"/>
                <w:b/>
              </w:rPr>
            </w:pPr>
            <w:r w:rsidRPr="00572991">
              <w:rPr>
                <w:rFonts w:cs="Arial"/>
                <w:b/>
              </w:rPr>
              <w:t>Arbitration</w:t>
            </w:r>
          </w:p>
          <w:p w14:paraId="2B23A482" w14:textId="77777777" w:rsidR="00DC1ADB" w:rsidRPr="00572991" w:rsidRDefault="00DC1ADB" w:rsidP="00A3690D">
            <w:pPr>
              <w:pStyle w:val="00-Normal-BB"/>
              <w:spacing w:before="120" w:after="120"/>
              <w:rPr>
                <w:rFonts w:cs="Arial"/>
                <w:b/>
              </w:rPr>
            </w:pPr>
            <w:r w:rsidRPr="00572991">
              <w:rPr>
                <w:rFonts w:cs="Arial"/>
              </w:rPr>
              <w:t>This Article does not apply.</w:t>
            </w:r>
          </w:p>
        </w:tc>
      </w:tr>
      <w:tr w:rsidR="00DC1ADB" w:rsidRPr="00572991" w14:paraId="23B24EED" w14:textId="77777777" w:rsidTr="005E6A31">
        <w:tc>
          <w:tcPr>
            <w:tcW w:w="9028" w:type="dxa"/>
            <w:gridSpan w:val="2"/>
            <w:shd w:val="clear" w:color="auto" w:fill="auto"/>
          </w:tcPr>
          <w:p w14:paraId="4D006868" w14:textId="77777777" w:rsidR="00DC1ADB" w:rsidRPr="00572991" w:rsidRDefault="00DC1ADB" w:rsidP="00A3690D">
            <w:pPr>
              <w:pStyle w:val="00-Normal-BB"/>
              <w:ind w:left="1123" w:hanging="1123"/>
              <w:rPr>
                <w:rFonts w:cs="Arial"/>
                <w:b/>
              </w:rPr>
            </w:pPr>
          </w:p>
        </w:tc>
      </w:tr>
      <w:tr w:rsidR="00DC1ADB" w:rsidRPr="00572991" w14:paraId="31FA5445" w14:textId="77777777" w:rsidTr="005E6A31">
        <w:tc>
          <w:tcPr>
            <w:tcW w:w="1671" w:type="dxa"/>
            <w:tcBorders>
              <w:bottom w:val="single" w:sz="4" w:space="0" w:color="auto"/>
            </w:tcBorders>
            <w:shd w:val="clear" w:color="auto" w:fill="E0E0E0"/>
          </w:tcPr>
          <w:p w14:paraId="0A8A9838" w14:textId="77777777" w:rsidR="00DC1ADB" w:rsidRPr="00572991" w:rsidRDefault="00DC1ADB" w:rsidP="00A3690D">
            <w:pPr>
              <w:pStyle w:val="00-Normal-BB"/>
              <w:spacing w:before="120" w:after="120"/>
              <w:ind w:left="1122" w:hanging="1122"/>
              <w:rPr>
                <w:rFonts w:cs="Arial"/>
                <w:b/>
              </w:rPr>
            </w:pPr>
            <w:r w:rsidRPr="00572991">
              <w:rPr>
                <w:rFonts w:cs="Arial"/>
                <w:b/>
              </w:rPr>
              <w:t>Article 8</w:t>
            </w:r>
          </w:p>
        </w:tc>
        <w:tc>
          <w:tcPr>
            <w:tcW w:w="7357" w:type="dxa"/>
            <w:tcBorders>
              <w:bottom w:val="single" w:sz="4" w:space="0" w:color="auto"/>
            </w:tcBorders>
            <w:shd w:val="clear" w:color="auto" w:fill="auto"/>
          </w:tcPr>
          <w:p w14:paraId="01FE3FB7" w14:textId="77777777" w:rsidR="00DC1ADB" w:rsidRPr="00572991" w:rsidRDefault="00DC1ADB" w:rsidP="00A3690D">
            <w:pPr>
              <w:pStyle w:val="00-Normal-BB"/>
              <w:spacing w:before="120" w:after="120"/>
              <w:ind w:left="1122" w:hanging="1122"/>
              <w:rPr>
                <w:rFonts w:cs="Arial"/>
                <w:b/>
              </w:rPr>
            </w:pPr>
            <w:r w:rsidRPr="00572991">
              <w:rPr>
                <w:rFonts w:cs="Arial"/>
                <w:b/>
              </w:rPr>
              <w:t>Legal Proceedings</w:t>
            </w:r>
          </w:p>
          <w:p w14:paraId="11DEF8C5" w14:textId="77777777" w:rsidR="00DC1ADB" w:rsidRPr="00572991" w:rsidRDefault="00DC1ADB" w:rsidP="00A3690D">
            <w:pPr>
              <w:pStyle w:val="00-Normal-BB"/>
              <w:spacing w:before="120" w:after="120"/>
              <w:rPr>
                <w:rFonts w:cs="Arial"/>
              </w:rPr>
            </w:pPr>
            <w:r w:rsidRPr="00572991">
              <w:rPr>
                <w:rFonts w:cs="Arial"/>
              </w:rPr>
              <w:t>Subject to Article 6, the English courts shall have jurisdiction over any dispute or difference between the Parties which arises out of or in connection with this Contract.</w:t>
            </w:r>
          </w:p>
        </w:tc>
      </w:tr>
    </w:tbl>
    <w:p w14:paraId="6B7F961C" w14:textId="77777777" w:rsidR="00DC1ADB" w:rsidRPr="00572991" w:rsidRDefault="00DC1ADB" w:rsidP="00DC1ADB">
      <w:pPr>
        <w:rPr>
          <w:rFonts w:ascii="Arial" w:hAnsi="Arial" w:cs="Arial"/>
          <w:sz w:val="20"/>
          <w:szCs w:val="20"/>
        </w:rPr>
      </w:pPr>
    </w:p>
    <w:tbl>
      <w:tblPr>
        <w:tblStyle w:val="TableGrid"/>
        <w:tblW w:w="9028" w:type="dxa"/>
        <w:tblInd w:w="-12" w:type="dxa"/>
        <w:tblLook w:val="01E0" w:firstRow="1" w:lastRow="1" w:firstColumn="1" w:lastColumn="1" w:noHBand="0" w:noVBand="0"/>
      </w:tblPr>
      <w:tblGrid>
        <w:gridCol w:w="12"/>
        <w:gridCol w:w="1705"/>
        <w:gridCol w:w="7311"/>
      </w:tblGrid>
      <w:tr w:rsidR="00DC1ADB" w:rsidRPr="00572991" w14:paraId="7BB4DE0A" w14:textId="77777777" w:rsidTr="00743A44">
        <w:trPr>
          <w:gridBefore w:val="1"/>
          <w:wBefore w:w="12" w:type="dxa"/>
        </w:trPr>
        <w:tc>
          <w:tcPr>
            <w:tcW w:w="9016" w:type="dxa"/>
            <w:gridSpan w:val="2"/>
            <w:tcBorders>
              <w:bottom w:val="single" w:sz="4" w:space="0" w:color="auto"/>
            </w:tcBorders>
            <w:shd w:val="clear" w:color="auto" w:fill="E0E0E0"/>
          </w:tcPr>
          <w:p w14:paraId="18AE8F1C" w14:textId="77777777" w:rsidR="00DC1ADB" w:rsidRPr="00572991" w:rsidRDefault="00DC1ADB" w:rsidP="00A3690D">
            <w:pPr>
              <w:pStyle w:val="00-Normal-BB"/>
              <w:spacing w:before="120" w:after="120"/>
              <w:ind w:left="1123" w:hanging="1123"/>
              <w:jc w:val="center"/>
              <w:rPr>
                <w:rFonts w:cs="Arial"/>
                <w:b/>
              </w:rPr>
            </w:pPr>
            <w:r w:rsidRPr="00572991">
              <w:rPr>
                <w:rFonts w:cs="Arial"/>
                <w:b/>
              </w:rPr>
              <w:t>CONTRACT PARTICULARS</w:t>
            </w:r>
          </w:p>
        </w:tc>
      </w:tr>
      <w:tr w:rsidR="009F5B28" w:rsidRPr="00572991" w14:paraId="606CFD7C" w14:textId="77777777" w:rsidTr="00743A44">
        <w:trPr>
          <w:gridBefore w:val="1"/>
          <w:wBefore w:w="12" w:type="dxa"/>
        </w:trPr>
        <w:tc>
          <w:tcPr>
            <w:tcW w:w="9016" w:type="dxa"/>
            <w:gridSpan w:val="2"/>
            <w:tcBorders>
              <w:left w:val="nil"/>
              <w:right w:val="nil"/>
            </w:tcBorders>
            <w:shd w:val="clear" w:color="auto" w:fill="FFFFFF" w:themeFill="background1"/>
          </w:tcPr>
          <w:p w14:paraId="64B720AA" w14:textId="77777777" w:rsidR="009F5B28" w:rsidRPr="00572991" w:rsidRDefault="009F5B28" w:rsidP="009F5B28">
            <w:pPr>
              <w:pStyle w:val="00-Normal-BB"/>
              <w:spacing w:before="120" w:after="120"/>
              <w:ind w:left="1123" w:hanging="1123"/>
              <w:rPr>
                <w:rFonts w:cs="Arial"/>
                <w:b/>
              </w:rPr>
            </w:pPr>
            <w:r w:rsidRPr="001F5C20">
              <w:rPr>
                <w:rFonts w:cs="Arial"/>
                <w:b/>
              </w:rPr>
              <w:t>Note an asterisk * indicates text that is to be deleted as appropriate.</w:t>
            </w:r>
          </w:p>
        </w:tc>
      </w:tr>
      <w:tr w:rsidR="009F5B28" w:rsidRPr="00572991" w14:paraId="7D11E05A" w14:textId="77777777" w:rsidTr="009F5B28">
        <w:tc>
          <w:tcPr>
            <w:tcW w:w="1717" w:type="dxa"/>
            <w:gridSpan w:val="2"/>
            <w:tcBorders>
              <w:bottom w:val="single" w:sz="4" w:space="0" w:color="auto"/>
            </w:tcBorders>
            <w:shd w:val="clear" w:color="auto" w:fill="E0E0E0"/>
          </w:tcPr>
          <w:p w14:paraId="5045752F" w14:textId="77777777" w:rsidR="009F5B28" w:rsidRPr="00572991" w:rsidRDefault="000B3A0A" w:rsidP="000B3A0A">
            <w:pPr>
              <w:pStyle w:val="00-Normal-BB"/>
              <w:spacing w:before="120" w:after="120"/>
              <w:jc w:val="left"/>
              <w:rPr>
                <w:rFonts w:cs="Arial"/>
                <w:b/>
              </w:rPr>
            </w:pPr>
            <w:r>
              <w:rPr>
                <w:rFonts w:cs="Arial"/>
                <w:b/>
              </w:rPr>
              <w:t>Fourth</w:t>
            </w:r>
            <w:r w:rsidR="009F5B28" w:rsidRPr="00572991">
              <w:rPr>
                <w:rFonts w:cs="Arial"/>
                <w:b/>
              </w:rPr>
              <w:t xml:space="preserve"> Recital and Schedule 2</w:t>
            </w:r>
            <w:r w:rsidR="009F5B28">
              <w:rPr>
                <w:rFonts w:cs="Arial"/>
                <w:b/>
              </w:rPr>
              <w:t xml:space="preserve"> (paragraphs 1.1, 1.2, 1.5, 1.6, 2.1 and 2.2)</w:t>
            </w:r>
          </w:p>
        </w:tc>
        <w:tc>
          <w:tcPr>
            <w:tcW w:w="7311" w:type="dxa"/>
            <w:tcBorders>
              <w:bottom w:val="single" w:sz="4" w:space="0" w:color="auto"/>
            </w:tcBorders>
          </w:tcPr>
          <w:p w14:paraId="13AD5E93" w14:textId="52F31F7A" w:rsidR="009F5B28" w:rsidRPr="00572991" w:rsidRDefault="009F5B28" w:rsidP="009F5B28">
            <w:pPr>
              <w:pStyle w:val="00-Normal-BB"/>
              <w:spacing w:before="120" w:after="120"/>
              <w:rPr>
                <w:rFonts w:cs="Arial"/>
              </w:rPr>
            </w:pPr>
            <w:r w:rsidRPr="00572991">
              <w:rPr>
                <w:rFonts w:cs="Arial"/>
                <w:b/>
              </w:rPr>
              <w:t>Base Date</w:t>
            </w:r>
            <w:r w:rsidRPr="009F5B28">
              <w:rPr>
                <w:rFonts w:cs="Arial"/>
              </w:rPr>
              <w:t>: [</w:t>
            </w:r>
            <w:r w:rsidRPr="00572991">
              <w:rPr>
                <w:rFonts w:cs="Arial"/>
              </w:rPr>
              <w:t xml:space="preserve">The date of this </w:t>
            </w:r>
            <w:r w:rsidR="006C3C66" w:rsidRPr="00572991">
              <w:rPr>
                <w:rFonts w:cs="Arial"/>
              </w:rPr>
              <w:t>Contract</w:t>
            </w:r>
            <w:r w:rsidRPr="00572991">
              <w:rPr>
                <w:rFonts w:cs="Arial"/>
              </w:rPr>
              <w:t>.</w:t>
            </w:r>
            <w:r>
              <w:rPr>
                <w:rFonts w:cs="Arial"/>
              </w:rPr>
              <w:t>]</w:t>
            </w:r>
          </w:p>
        </w:tc>
      </w:tr>
      <w:tr w:rsidR="00DC1ADB" w:rsidRPr="00572991" w14:paraId="64D6555F" w14:textId="77777777" w:rsidTr="009F5B28">
        <w:trPr>
          <w:trHeight w:val="245"/>
        </w:trPr>
        <w:tc>
          <w:tcPr>
            <w:tcW w:w="9028" w:type="dxa"/>
            <w:gridSpan w:val="3"/>
            <w:tcBorders>
              <w:bottom w:val="single" w:sz="4" w:space="0" w:color="auto"/>
            </w:tcBorders>
            <w:shd w:val="clear" w:color="auto" w:fill="FFFFFF" w:themeFill="background1"/>
          </w:tcPr>
          <w:p w14:paraId="31D8CA51" w14:textId="77777777" w:rsidR="00DC1ADB" w:rsidRPr="00572991" w:rsidRDefault="00DC1ADB" w:rsidP="00A3690D">
            <w:pPr>
              <w:pStyle w:val="00-Normal-BB"/>
              <w:ind w:left="1123" w:hanging="1123"/>
              <w:rPr>
                <w:rFonts w:cs="Arial"/>
              </w:rPr>
            </w:pPr>
          </w:p>
        </w:tc>
      </w:tr>
      <w:tr w:rsidR="009F5B28" w:rsidRPr="00572991" w14:paraId="333D6482" w14:textId="77777777" w:rsidTr="009F5B28">
        <w:trPr>
          <w:trHeight w:val="470"/>
        </w:trPr>
        <w:tc>
          <w:tcPr>
            <w:tcW w:w="1717" w:type="dxa"/>
            <w:gridSpan w:val="2"/>
            <w:tcBorders>
              <w:top w:val="single" w:sz="4" w:space="0" w:color="auto"/>
              <w:bottom w:val="single" w:sz="4" w:space="0" w:color="auto"/>
              <w:right w:val="single" w:sz="4" w:space="0" w:color="auto"/>
            </w:tcBorders>
            <w:shd w:val="clear" w:color="auto" w:fill="E0E0E0"/>
          </w:tcPr>
          <w:p w14:paraId="0D961673" w14:textId="77777777" w:rsidR="009F5B28" w:rsidRPr="00572991" w:rsidRDefault="000B3A0A" w:rsidP="000B3A0A">
            <w:pPr>
              <w:pStyle w:val="00-Normal-BB"/>
              <w:spacing w:before="120" w:after="120"/>
              <w:jc w:val="left"/>
              <w:rPr>
                <w:rFonts w:cs="Arial"/>
                <w:b/>
              </w:rPr>
            </w:pPr>
            <w:r w:rsidRPr="000B3A0A">
              <w:rPr>
                <w:rFonts w:cs="Arial"/>
                <w:b/>
              </w:rPr>
              <w:t xml:space="preserve">Fourth </w:t>
            </w:r>
            <w:r w:rsidR="009F5B28" w:rsidRPr="00572991">
              <w:rPr>
                <w:rFonts w:cs="Arial"/>
                <w:b/>
              </w:rPr>
              <w:t>Recital and clause 4.2</w:t>
            </w:r>
          </w:p>
        </w:tc>
        <w:tc>
          <w:tcPr>
            <w:tcW w:w="7311" w:type="dxa"/>
            <w:tcBorders>
              <w:top w:val="single" w:sz="4" w:space="0" w:color="auto"/>
              <w:left w:val="single" w:sz="4" w:space="0" w:color="auto"/>
              <w:bottom w:val="single" w:sz="4" w:space="0" w:color="auto"/>
              <w:right w:val="single" w:sz="4" w:space="0" w:color="auto"/>
            </w:tcBorders>
          </w:tcPr>
          <w:p w14:paraId="51E7F3B2" w14:textId="77777777" w:rsidR="009F5B28" w:rsidRPr="00572991" w:rsidRDefault="009F5B28" w:rsidP="009F5B28">
            <w:pPr>
              <w:pStyle w:val="00-Normal-BB"/>
              <w:keepNext/>
              <w:spacing w:before="120" w:after="120"/>
              <w:rPr>
                <w:rFonts w:cs="Arial"/>
                <w:b/>
              </w:rPr>
            </w:pPr>
            <w:r w:rsidRPr="00572991">
              <w:rPr>
                <w:rFonts w:cs="Arial"/>
                <w:b/>
              </w:rPr>
              <w:t>Construction Industry Scheme (CIS)</w:t>
            </w:r>
          </w:p>
          <w:p w14:paraId="4A7CDD2A" w14:textId="77777777" w:rsidR="009F5B28" w:rsidRPr="00572991" w:rsidRDefault="002F6D79" w:rsidP="002F6D79">
            <w:pPr>
              <w:pStyle w:val="00-Normal-BB"/>
              <w:keepNext/>
              <w:spacing w:before="120" w:after="120"/>
              <w:rPr>
                <w:rFonts w:cs="Arial"/>
                <w:vertAlign w:val="superscript"/>
              </w:rPr>
            </w:pPr>
            <w:r>
              <w:rPr>
                <w:rFonts w:cs="Arial"/>
              </w:rPr>
              <w:t>The Employer at the Base Date</w:t>
            </w:r>
            <w:r w:rsidR="009F5B28" w:rsidRPr="009F5B28">
              <w:rPr>
                <w:rFonts w:cs="Arial"/>
              </w:rPr>
              <w:t>, by virtue of being a registered charity, is exempt from the provisions of the CIS.</w:t>
            </w:r>
          </w:p>
        </w:tc>
      </w:tr>
      <w:tr w:rsidR="009F5B28" w:rsidRPr="00572991" w14:paraId="69CA817F" w14:textId="77777777" w:rsidTr="00153387">
        <w:tc>
          <w:tcPr>
            <w:tcW w:w="9028" w:type="dxa"/>
            <w:gridSpan w:val="3"/>
            <w:shd w:val="clear" w:color="auto" w:fill="auto"/>
          </w:tcPr>
          <w:p w14:paraId="5545974E" w14:textId="77777777" w:rsidR="009F5B28" w:rsidRPr="00572991" w:rsidRDefault="009F5B28" w:rsidP="00A3690D">
            <w:pPr>
              <w:rPr>
                <w:rFonts w:ascii="Arial" w:hAnsi="Arial" w:cs="Arial"/>
                <w:sz w:val="20"/>
                <w:szCs w:val="20"/>
              </w:rPr>
            </w:pPr>
          </w:p>
        </w:tc>
      </w:tr>
      <w:tr w:rsidR="009F5B28" w:rsidRPr="00572991" w14:paraId="2AE404EB" w14:textId="77777777" w:rsidTr="009F5B28">
        <w:trPr>
          <w:trHeight w:val="470"/>
        </w:trPr>
        <w:tc>
          <w:tcPr>
            <w:tcW w:w="1717" w:type="dxa"/>
            <w:gridSpan w:val="2"/>
            <w:tcBorders>
              <w:right w:val="single" w:sz="4" w:space="0" w:color="auto"/>
            </w:tcBorders>
            <w:shd w:val="clear" w:color="auto" w:fill="E0E0E0"/>
          </w:tcPr>
          <w:p w14:paraId="18D6D023" w14:textId="77777777" w:rsidR="009F5B28" w:rsidRPr="00572991" w:rsidRDefault="000B3A0A" w:rsidP="00A3690D">
            <w:pPr>
              <w:pStyle w:val="00-Normal-BB"/>
              <w:spacing w:before="120" w:after="120"/>
              <w:jc w:val="left"/>
              <w:rPr>
                <w:rFonts w:cs="Arial"/>
                <w:b/>
              </w:rPr>
            </w:pPr>
            <w:r>
              <w:rPr>
                <w:rFonts w:cs="Arial"/>
                <w:b/>
              </w:rPr>
              <w:t>Fifth</w:t>
            </w:r>
            <w:r w:rsidR="009F5B28" w:rsidRPr="00572991">
              <w:rPr>
                <w:rFonts w:cs="Arial"/>
                <w:b/>
              </w:rPr>
              <w:t xml:space="preserve"> Recital </w:t>
            </w:r>
          </w:p>
        </w:tc>
        <w:tc>
          <w:tcPr>
            <w:tcW w:w="7311" w:type="dxa"/>
            <w:tcBorders>
              <w:top w:val="single" w:sz="4" w:space="0" w:color="auto"/>
              <w:left w:val="single" w:sz="4" w:space="0" w:color="auto"/>
              <w:bottom w:val="single" w:sz="4" w:space="0" w:color="auto"/>
              <w:right w:val="single" w:sz="4" w:space="0" w:color="auto"/>
            </w:tcBorders>
          </w:tcPr>
          <w:p w14:paraId="03FB90E1" w14:textId="77777777" w:rsidR="009F5B28" w:rsidRPr="00572991" w:rsidRDefault="009F5B28" w:rsidP="00A3690D">
            <w:pPr>
              <w:pStyle w:val="00-Normal-BB"/>
              <w:spacing w:before="120" w:after="120"/>
              <w:rPr>
                <w:rFonts w:cs="Arial"/>
                <w:b/>
              </w:rPr>
            </w:pPr>
            <w:r w:rsidRPr="00572991">
              <w:rPr>
                <w:rFonts w:cs="Arial"/>
                <w:b/>
              </w:rPr>
              <w:t>CDM Regulations</w:t>
            </w:r>
          </w:p>
          <w:p w14:paraId="64F1CA1F" w14:textId="77777777" w:rsidR="009F5B28" w:rsidRPr="00572991" w:rsidRDefault="009F5B28" w:rsidP="00A3690D">
            <w:pPr>
              <w:pStyle w:val="00-Normal-BB"/>
              <w:spacing w:before="120" w:after="120"/>
              <w:rPr>
                <w:rFonts w:cs="Arial"/>
              </w:rPr>
            </w:pPr>
            <w:r w:rsidRPr="00572991">
              <w:rPr>
                <w:rFonts w:cs="Arial"/>
              </w:rPr>
              <w:t>The project is/is not</w:t>
            </w:r>
            <w:r w:rsidRPr="00572991">
              <w:rPr>
                <w:rStyle w:val="FootnoteReference"/>
                <w:rFonts w:cs="Arial"/>
              </w:rPr>
              <w:footnoteReference w:id="6"/>
            </w:r>
            <w:r w:rsidRPr="00572991">
              <w:rPr>
                <w:rFonts w:cs="Arial"/>
              </w:rPr>
              <w:t xml:space="preserve"> notifiable</w:t>
            </w:r>
          </w:p>
        </w:tc>
      </w:tr>
      <w:tr w:rsidR="009F5B28" w:rsidRPr="00572991" w14:paraId="1BD03407" w14:textId="77777777" w:rsidTr="006C6994">
        <w:tc>
          <w:tcPr>
            <w:tcW w:w="9028" w:type="dxa"/>
            <w:gridSpan w:val="3"/>
            <w:tcBorders>
              <w:top w:val="single" w:sz="4" w:space="0" w:color="auto"/>
              <w:bottom w:val="single" w:sz="4" w:space="0" w:color="auto"/>
            </w:tcBorders>
            <w:shd w:val="clear" w:color="auto" w:fill="auto"/>
          </w:tcPr>
          <w:p w14:paraId="089D764E" w14:textId="77777777" w:rsidR="009F5B28" w:rsidRPr="00572991" w:rsidRDefault="009F5B28" w:rsidP="00A3690D">
            <w:pPr>
              <w:rPr>
                <w:rFonts w:ascii="Arial" w:hAnsi="Arial" w:cs="Arial"/>
                <w:sz w:val="20"/>
                <w:szCs w:val="20"/>
              </w:rPr>
            </w:pPr>
          </w:p>
        </w:tc>
      </w:tr>
    </w:tbl>
    <w:tbl>
      <w:tblPr>
        <w:tblStyle w:val="TableGrid2"/>
        <w:tblW w:w="9028" w:type="dxa"/>
        <w:tblInd w:w="-12" w:type="dxa"/>
        <w:tblLook w:val="01E0" w:firstRow="1" w:lastRow="1" w:firstColumn="1" w:lastColumn="1" w:noHBand="0" w:noVBand="0"/>
      </w:tblPr>
      <w:tblGrid>
        <w:gridCol w:w="1717"/>
        <w:gridCol w:w="7311"/>
      </w:tblGrid>
      <w:tr w:rsidR="00FF5CDA" w:rsidRPr="00572991" w14:paraId="7E39ED9D" w14:textId="77777777" w:rsidTr="002D3966">
        <w:trPr>
          <w:trHeight w:val="794"/>
        </w:trPr>
        <w:tc>
          <w:tcPr>
            <w:tcW w:w="1717" w:type="dxa"/>
            <w:tcBorders>
              <w:right w:val="single" w:sz="4" w:space="0" w:color="auto"/>
            </w:tcBorders>
            <w:shd w:val="clear" w:color="auto" w:fill="E0E0E0"/>
          </w:tcPr>
          <w:p w14:paraId="1D68B208" w14:textId="77777777" w:rsidR="00FF5CDA" w:rsidRDefault="00FF5CDA" w:rsidP="002D3966">
            <w:pPr>
              <w:pStyle w:val="00-Normal-BB"/>
              <w:spacing w:before="120" w:after="120"/>
              <w:jc w:val="left"/>
              <w:rPr>
                <w:rFonts w:cs="Arial"/>
                <w:b/>
              </w:rPr>
            </w:pPr>
            <w:r>
              <w:rPr>
                <w:rFonts w:cs="Arial"/>
                <w:b/>
              </w:rPr>
              <w:t>Sixth Recital</w:t>
            </w:r>
          </w:p>
        </w:tc>
        <w:tc>
          <w:tcPr>
            <w:tcW w:w="7311" w:type="dxa"/>
            <w:tcBorders>
              <w:top w:val="single" w:sz="4" w:space="0" w:color="auto"/>
              <w:left w:val="single" w:sz="4" w:space="0" w:color="auto"/>
              <w:bottom w:val="single" w:sz="4" w:space="0" w:color="auto"/>
              <w:right w:val="single" w:sz="4" w:space="0" w:color="auto"/>
            </w:tcBorders>
          </w:tcPr>
          <w:p w14:paraId="5482AD4E" w14:textId="77777777" w:rsidR="00FF5CDA" w:rsidRDefault="00FF5CDA" w:rsidP="002D3966">
            <w:pPr>
              <w:widowControl w:val="0"/>
              <w:spacing w:before="120" w:after="120"/>
              <w:jc w:val="both"/>
              <w:rPr>
                <w:rFonts w:ascii="Arial" w:hAnsi="Arial" w:cs="Arial"/>
                <w:b/>
                <w:sz w:val="20"/>
                <w:szCs w:val="20"/>
              </w:rPr>
            </w:pPr>
            <w:r>
              <w:rPr>
                <w:rFonts w:ascii="Arial" w:hAnsi="Arial" w:cs="Arial"/>
                <w:b/>
                <w:sz w:val="20"/>
                <w:szCs w:val="20"/>
              </w:rPr>
              <w:t>Framework Agreement (if applicable)</w:t>
            </w:r>
          </w:p>
          <w:p w14:paraId="343F5F5B" w14:textId="77777777" w:rsidR="00FF5CDA" w:rsidRPr="00AD168A" w:rsidRDefault="00FF5CDA" w:rsidP="002D3966">
            <w:pPr>
              <w:widowControl w:val="0"/>
              <w:spacing w:before="120" w:after="120"/>
              <w:jc w:val="both"/>
              <w:rPr>
                <w:rFonts w:ascii="Arial" w:hAnsi="Arial" w:cs="Arial"/>
                <w:sz w:val="20"/>
                <w:szCs w:val="20"/>
              </w:rPr>
            </w:pPr>
            <w:r w:rsidRPr="00AD168A">
              <w:rPr>
                <w:rFonts w:ascii="Arial" w:hAnsi="Arial" w:cs="Arial"/>
                <w:sz w:val="20"/>
                <w:szCs w:val="20"/>
              </w:rPr>
              <w:t>Not applicable</w:t>
            </w:r>
          </w:p>
        </w:tc>
      </w:tr>
      <w:tr w:rsidR="00FF5CDA" w:rsidRPr="00572991" w14:paraId="12C8594A" w14:textId="77777777" w:rsidTr="002D3966">
        <w:trPr>
          <w:trHeight w:val="227"/>
        </w:trPr>
        <w:tc>
          <w:tcPr>
            <w:tcW w:w="9028" w:type="dxa"/>
            <w:gridSpan w:val="2"/>
            <w:tcBorders>
              <w:right w:val="single" w:sz="4" w:space="0" w:color="auto"/>
            </w:tcBorders>
            <w:shd w:val="clear" w:color="auto" w:fill="FFFFFF" w:themeFill="background1"/>
          </w:tcPr>
          <w:p w14:paraId="0F5D8BC9" w14:textId="77777777" w:rsidR="00FF5CDA" w:rsidRPr="00AD168A" w:rsidRDefault="00FF5CDA" w:rsidP="002D3966">
            <w:pPr>
              <w:rPr>
                <w:rFonts w:ascii="Arial" w:hAnsi="Arial" w:cs="Arial"/>
                <w:sz w:val="20"/>
                <w:szCs w:val="20"/>
              </w:rPr>
            </w:pPr>
          </w:p>
        </w:tc>
      </w:tr>
    </w:tbl>
    <w:tbl>
      <w:tblPr>
        <w:tblStyle w:val="TableGrid"/>
        <w:tblW w:w="9028" w:type="dxa"/>
        <w:tblInd w:w="-12" w:type="dxa"/>
        <w:tblLook w:val="01E0" w:firstRow="1" w:lastRow="1" w:firstColumn="1" w:lastColumn="1" w:noHBand="0" w:noVBand="0"/>
      </w:tblPr>
      <w:tblGrid>
        <w:gridCol w:w="1717"/>
        <w:gridCol w:w="7311"/>
      </w:tblGrid>
      <w:tr w:rsidR="001615F5" w:rsidRPr="00572991" w14:paraId="428886BF" w14:textId="77777777" w:rsidTr="00AD7891">
        <w:trPr>
          <w:trHeight w:val="10069"/>
        </w:trPr>
        <w:tc>
          <w:tcPr>
            <w:tcW w:w="1717" w:type="dxa"/>
            <w:tcBorders>
              <w:right w:val="single" w:sz="4" w:space="0" w:color="auto"/>
            </w:tcBorders>
            <w:shd w:val="clear" w:color="auto" w:fill="E0E0E0"/>
          </w:tcPr>
          <w:p w14:paraId="2B16395C" w14:textId="77777777" w:rsidR="001615F5" w:rsidRPr="00572991" w:rsidRDefault="001615F5" w:rsidP="000B3A0A">
            <w:pPr>
              <w:pStyle w:val="00-Normal-BB"/>
              <w:spacing w:before="120" w:after="120"/>
              <w:jc w:val="left"/>
              <w:rPr>
                <w:rFonts w:cs="Arial"/>
                <w:b/>
              </w:rPr>
            </w:pPr>
            <w:r>
              <w:rPr>
                <w:rFonts w:cs="Arial"/>
                <w:b/>
              </w:rPr>
              <w:t>Seventh</w:t>
            </w:r>
            <w:r w:rsidRPr="00572991">
              <w:rPr>
                <w:rFonts w:cs="Arial"/>
                <w:b/>
              </w:rPr>
              <w:t xml:space="preserve"> Recital and Schedule 3</w:t>
            </w:r>
          </w:p>
        </w:tc>
        <w:tc>
          <w:tcPr>
            <w:tcW w:w="7311" w:type="dxa"/>
            <w:tcBorders>
              <w:top w:val="single" w:sz="4" w:space="0" w:color="auto"/>
              <w:left w:val="single" w:sz="4" w:space="0" w:color="auto"/>
              <w:bottom w:val="single" w:sz="4" w:space="0" w:color="auto"/>
              <w:right w:val="single" w:sz="4" w:space="0" w:color="auto"/>
            </w:tcBorders>
          </w:tcPr>
          <w:p w14:paraId="0EA35139" w14:textId="77777777" w:rsidR="001615F5" w:rsidRDefault="001615F5" w:rsidP="009F5B28">
            <w:pPr>
              <w:widowControl w:val="0"/>
              <w:spacing w:before="120" w:after="120"/>
              <w:jc w:val="both"/>
              <w:rPr>
                <w:rFonts w:ascii="Arial" w:hAnsi="Arial" w:cs="Arial"/>
                <w:b/>
                <w:sz w:val="20"/>
                <w:szCs w:val="20"/>
              </w:rPr>
            </w:pPr>
            <w:r>
              <w:rPr>
                <w:rFonts w:ascii="Arial" w:hAnsi="Arial" w:cs="Arial"/>
                <w:b/>
                <w:sz w:val="20"/>
                <w:szCs w:val="20"/>
              </w:rPr>
              <w:t>Supplemental Provisions</w:t>
            </w:r>
          </w:p>
          <w:p w14:paraId="2A6FA02C" w14:textId="77777777" w:rsidR="001615F5" w:rsidRPr="001615F5" w:rsidRDefault="001615F5" w:rsidP="009F5B28">
            <w:pPr>
              <w:widowControl w:val="0"/>
              <w:spacing w:before="120" w:after="120"/>
              <w:jc w:val="both"/>
              <w:rPr>
                <w:rFonts w:ascii="Arial" w:hAnsi="Arial" w:cs="Arial"/>
                <w:i/>
                <w:sz w:val="20"/>
                <w:szCs w:val="20"/>
              </w:rPr>
            </w:pPr>
            <w:r>
              <w:rPr>
                <w:rFonts w:ascii="Arial" w:hAnsi="Arial" w:cs="Arial"/>
                <w:i/>
                <w:sz w:val="20"/>
                <w:szCs w:val="20"/>
              </w:rPr>
              <w:t>(Where neither entry against one of the Supplemental Provisions 1 to 6 below is deleted, that Supplemental Provision applies.)</w:t>
            </w:r>
          </w:p>
          <w:p w14:paraId="17606EC2"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b/>
                <w:sz w:val="20"/>
                <w:szCs w:val="20"/>
              </w:rPr>
              <w:t>Collaborative working</w:t>
            </w:r>
          </w:p>
          <w:p w14:paraId="6985D9D9" w14:textId="77777777" w:rsidR="001615F5" w:rsidRPr="009F5B28" w:rsidRDefault="001615F5"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1 applies/does not apply*</w:t>
            </w:r>
          </w:p>
          <w:p w14:paraId="4F033DB6"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b/>
                <w:sz w:val="20"/>
                <w:szCs w:val="20"/>
              </w:rPr>
              <w:t>Health and safety</w:t>
            </w:r>
          </w:p>
          <w:p w14:paraId="4A634DD4"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sz w:val="20"/>
                <w:szCs w:val="20"/>
              </w:rPr>
              <w:t>Supplemental Provision 2 applies/does not apply*</w:t>
            </w:r>
          </w:p>
          <w:p w14:paraId="5EAD8845"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b/>
                <w:sz w:val="20"/>
                <w:szCs w:val="20"/>
              </w:rPr>
              <w:t>Cost savings and value improvements</w:t>
            </w:r>
          </w:p>
          <w:p w14:paraId="42519921" w14:textId="77777777" w:rsidR="001615F5" w:rsidRPr="009F5B28" w:rsidRDefault="001615F5"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3 applies/does not apply*</w:t>
            </w:r>
          </w:p>
          <w:p w14:paraId="4F6C6D91"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b/>
                <w:sz w:val="20"/>
                <w:szCs w:val="20"/>
              </w:rPr>
              <w:t>Sustainable development and environmental considerations</w:t>
            </w:r>
          </w:p>
          <w:p w14:paraId="0DB420B5" w14:textId="77777777" w:rsidR="001615F5" w:rsidRPr="009F5B28" w:rsidRDefault="001615F5"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4 applies/does not apply*</w:t>
            </w:r>
          </w:p>
          <w:p w14:paraId="525768BD" w14:textId="77777777" w:rsidR="001615F5" w:rsidRPr="009F5B28" w:rsidRDefault="001615F5" w:rsidP="009F5B28">
            <w:pPr>
              <w:keepNext/>
              <w:widowControl w:val="0"/>
              <w:spacing w:before="120" w:after="120"/>
              <w:jc w:val="both"/>
              <w:rPr>
                <w:rFonts w:ascii="Arial" w:hAnsi="Arial" w:cs="Arial"/>
                <w:b/>
                <w:sz w:val="20"/>
                <w:szCs w:val="20"/>
              </w:rPr>
            </w:pPr>
            <w:r w:rsidRPr="009F5B28">
              <w:rPr>
                <w:rFonts w:ascii="Arial" w:hAnsi="Arial" w:cs="Arial"/>
                <w:b/>
                <w:sz w:val="20"/>
                <w:szCs w:val="20"/>
              </w:rPr>
              <w:t>Performance Indicators and monitoring</w:t>
            </w:r>
          </w:p>
          <w:p w14:paraId="7E5A0235" w14:textId="77777777" w:rsidR="001615F5" w:rsidRPr="009F5B28" w:rsidRDefault="001615F5" w:rsidP="009F5B28">
            <w:pPr>
              <w:keepNext/>
              <w:widowControl w:val="0"/>
              <w:spacing w:before="120" w:after="120"/>
              <w:jc w:val="both"/>
              <w:rPr>
                <w:rFonts w:ascii="Arial" w:hAnsi="Arial" w:cs="Arial"/>
                <w:sz w:val="20"/>
                <w:szCs w:val="20"/>
              </w:rPr>
            </w:pPr>
            <w:r w:rsidRPr="009F5B28">
              <w:rPr>
                <w:rFonts w:ascii="Arial" w:hAnsi="Arial" w:cs="Arial"/>
                <w:sz w:val="20"/>
                <w:szCs w:val="20"/>
              </w:rPr>
              <w:t>Supplemental Provision 5 applies/does not apply*</w:t>
            </w:r>
          </w:p>
          <w:p w14:paraId="5E13AC81" w14:textId="77777777" w:rsidR="001615F5" w:rsidRPr="009F5B28" w:rsidRDefault="001615F5" w:rsidP="009F5B28">
            <w:pPr>
              <w:widowControl w:val="0"/>
              <w:spacing w:before="120" w:after="120"/>
              <w:jc w:val="both"/>
              <w:rPr>
                <w:rFonts w:ascii="Arial" w:hAnsi="Arial" w:cs="Arial"/>
                <w:b/>
                <w:sz w:val="20"/>
                <w:szCs w:val="20"/>
              </w:rPr>
            </w:pPr>
            <w:r w:rsidRPr="009F5B28">
              <w:rPr>
                <w:rFonts w:ascii="Arial" w:hAnsi="Arial" w:cs="Arial"/>
                <w:b/>
                <w:sz w:val="20"/>
                <w:szCs w:val="20"/>
              </w:rPr>
              <w:t>Notification and negotiation of disputes</w:t>
            </w:r>
          </w:p>
          <w:p w14:paraId="33CDB771" w14:textId="77777777" w:rsidR="001615F5" w:rsidRPr="009F5B28" w:rsidRDefault="001615F5" w:rsidP="009F5B28">
            <w:pPr>
              <w:widowControl w:val="0"/>
              <w:spacing w:before="120" w:after="120"/>
              <w:jc w:val="both"/>
              <w:rPr>
                <w:rFonts w:ascii="Arial" w:hAnsi="Arial" w:cs="Arial"/>
                <w:sz w:val="20"/>
                <w:szCs w:val="20"/>
                <w:highlight w:val="yellow"/>
              </w:rPr>
            </w:pPr>
            <w:r w:rsidRPr="009F5B28">
              <w:rPr>
                <w:rFonts w:ascii="Arial" w:hAnsi="Arial" w:cs="Arial"/>
                <w:sz w:val="20"/>
                <w:szCs w:val="20"/>
              </w:rPr>
              <w:t>Supplemental Provision 6 applies/does not apply*</w:t>
            </w:r>
          </w:p>
          <w:p w14:paraId="76033713" w14:textId="77777777" w:rsidR="001615F5" w:rsidRPr="009F5B28" w:rsidRDefault="001615F5" w:rsidP="009F5B28">
            <w:pPr>
              <w:spacing w:before="120" w:after="120"/>
              <w:jc w:val="both"/>
              <w:rPr>
                <w:rFonts w:ascii="Arial" w:hAnsi="Arial" w:cs="Arial"/>
                <w:sz w:val="20"/>
                <w:szCs w:val="20"/>
              </w:rPr>
            </w:pPr>
            <w:r w:rsidRPr="009F5B28">
              <w:rPr>
                <w:rFonts w:ascii="Arial" w:hAnsi="Arial" w:cs="Arial"/>
                <w:sz w:val="20"/>
                <w:szCs w:val="20"/>
              </w:rPr>
              <w:t>Where Supplemental Provision 6 applies, the respective nominees of the Parties are:</w:t>
            </w:r>
          </w:p>
          <w:tbl>
            <w:tblPr>
              <w:tblStyle w:val="TableGrid"/>
              <w:tblW w:w="0" w:type="auto"/>
              <w:tblLook w:val="04A0" w:firstRow="1" w:lastRow="0" w:firstColumn="1" w:lastColumn="0" w:noHBand="0" w:noVBand="1"/>
            </w:tblPr>
            <w:tblGrid>
              <w:gridCol w:w="2286"/>
              <w:gridCol w:w="4799"/>
            </w:tblGrid>
            <w:tr w:rsidR="001615F5" w:rsidRPr="009F5B28" w14:paraId="2BB6B389" w14:textId="77777777" w:rsidTr="0063332D">
              <w:tc>
                <w:tcPr>
                  <w:tcW w:w="2286" w:type="dxa"/>
                </w:tcPr>
                <w:p w14:paraId="7464C99D" w14:textId="77777777" w:rsidR="001615F5" w:rsidRPr="009F5B28" w:rsidRDefault="001615F5" w:rsidP="009F5B28">
                  <w:pPr>
                    <w:spacing w:before="120" w:after="120"/>
                    <w:jc w:val="both"/>
                    <w:rPr>
                      <w:rFonts w:ascii="Arial" w:hAnsi="Arial" w:cs="Arial"/>
                      <w:sz w:val="20"/>
                      <w:szCs w:val="20"/>
                      <w:highlight w:val="yellow"/>
                    </w:rPr>
                  </w:pPr>
                  <w:r w:rsidRPr="009F5B28">
                    <w:rPr>
                      <w:rFonts w:ascii="Arial" w:hAnsi="Arial" w:cs="Arial"/>
                      <w:sz w:val="20"/>
                      <w:szCs w:val="20"/>
                    </w:rPr>
                    <w:t>Employer’s nominee:</w:t>
                  </w:r>
                </w:p>
              </w:tc>
              <w:tc>
                <w:tcPr>
                  <w:tcW w:w="4799" w:type="dxa"/>
                </w:tcPr>
                <w:p w14:paraId="599773A9" w14:textId="77777777" w:rsidR="001615F5" w:rsidRPr="009F5B28" w:rsidRDefault="001615F5" w:rsidP="009F5B28">
                  <w:pPr>
                    <w:spacing w:before="120" w:after="120"/>
                    <w:jc w:val="both"/>
                    <w:rPr>
                      <w:rFonts w:ascii="Arial" w:hAnsi="Arial" w:cs="Arial"/>
                      <w:sz w:val="20"/>
                      <w:szCs w:val="20"/>
                      <w:highlight w:val="yellow"/>
                    </w:rPr>
                  </w:pPr>
                </w:p>
                <w:p w14:paraId="223CFC54" w14:textId="77777777" w:rsidR="001615F5" w:rsidRPr="009F5B28" w:rsidRDefault="001615F5" w:rsidP="009F5B28">
                  <w:pPr>
                    <w:spacing w:before="120" w:after="120"/>
                    <w:jc w:val="both"/>
                    <w:rPr>
                      <w:rFonts w:ascii="Arial" w:hAnsi="Arial" w:cs="Arial"/>
                      <w:sz w:val="20"/>
                      <w:szCs w:val="20"/>
                      <w:highlight w:val="yellow"/>
                    </w:rPr>
                  </w:pPr>
                </w:p>
                <w:p w14:paraId="18A8E581" w14:textId="77777777" w:rsidR="001615F5" w:rsidRPr="009F5B28" w:rsidRDefault="001615F5" w:rsidP="009F5B28">
                  <w:pPr>
                    <w:spacing w:before="120" w:after="120"/>
                    <w:jc w:val="both"/>
                    <w:rPr>
                      <w:rFonts w:ascii="Arial" w:hAnsi="Arial" w:cs="Arial"/>
                      <w:sz w:val="20"/>
                      <w:szCs w:val="20"/>
                      <w:highlight w:val="yellow"/>
                    </w:rPr>
                  </w:pPr>
                </w:p>
                <w:p w14:paraId="2279482D" w14:textId="77777777" w:rsidR="001615F5" w:rsidRPr="009F5B28" w:rsidRDefault="001615F5" w:rsidP="009F5B28">
                  <w:pPr>
                    <w:spacing w:before="120" w:after="120"/>
                    <w:jc w:val="both"/>
                    <w:rPr>
                      <w:rFonts w:ascii="Arial" w:hAnsi="Arial" w:cs="Arial"/>
                      <w:sz w:val="20"/>
                      <w:szCs w:val="20"/>
                      <w:highlight w:val="yellow"/>
                    </w:rPr>
                  </w:pPr>
                </w:p>
                <w:p w14:paraId="21D2B6AC" w14:textId="77777777" w:rsidR="001615F5" w:rsidRPr="009F5B28" w:rsidRDefault="001615F5" w:rsidP="009F5B28">
                  <w:pPr>
                    <w:spacing w:before="120" w:after="120"/>
                    <w:jc w:val="both"/>
                    <w:rPr>
                      <w:rFonts w:ascii="Arial" w:hAnsi="Arial" w:cs="Arial"/>
                      <w:sz w:val="20"/>
                      <w:szCs w:val="20"/>
                      <w:highlight w:val="yellow"/>
                    </w:rPr>
                  </w:pPr>
                </w:p>
              </w:tc>
            </w:tr>
            <w:tr w:rsidR="001615F5" w:rsidRPr="009F5B28" w14:paraId="1058224A" w14:textId="77777777" w:rsidTr="0063332D">
              <w:tc>
                <w:tcPr>
                  <w:tcW w:w="2286" w:type="dxa"/>
                </w:tcPr>
                <w:p w14:paraId="1B125A73" w14:textId="77777777" w:rsidR="001615F5" w:rsidRPr="009F5B28" w:rsidRDefault="001615F5" w:rsidP="009F5B28">
                  <w:pPr>
                    <w:spacing w:before="120" w:after="120"/>
                    <w:jc w:val="both"/>
                    <w:rPr>
                      <w:rFonts w:ascii="Arial" w:hAnsi="Arial" w:cs="Arial"/>
                      <w:sz w:val="20"/>
                      <w:szCs w:val="20"/>
                    </w:rPr>
                  </w:pPr>
                  <w:r w:rsidRPr="009F5B28">
                    <w:rPr>
                      <w:rFonts w:ascii="Arial" w:hAnsi="Arial" w:cs="Arial"/>
                      <w:sz w:val="20"/>
                      <w:szCs w:val="20"/>
                    </w:rPr>
                    <w:t>Contractor’s nominee:</w:t>
                  </w:r>
                </w:p>
              </w:tc>
              <w:tc>
                <w:tcPr>
                  <w:tcW w:w="4799" w:type="dxa"/>
                </w:tcPr>
                <w:p w14:paraId="2A24B2CA" w14:textId="77777777" w:rsidR="001615F5" w:rsidRPr="009F5B28" w:rsidRDefault="001615F5" w:rsidP="009F5B28">
                  <w:pPr>
                    <w:spacing w:before="120" w:after="120"/>
                    <w:jc w:val="both"/>
                    <w:rPr>
                      <w:rFonts w:ascii="Arial" w:hAnsi="Arial" w:cs="Arial"/>
                      <w:sz w:val="20"/>
                      <w:szCs w:val="20"/>
                      <w:highlight w:val="yellow"/>
                    </w:rPr>
                  </w:pPr>
                </w:p>
                <w:p w14:paraId="5CEBAE05" w14:textId="77777777" w:rsidR="001615F5" w:rsidRPr="009F5B28" w:rsidRDefault="001615F5" w:rsidP="009F5B28">
                  <w:pPr>
                    <w:spacing w:before="120" w:after="120"/>
                    <w:jc w:val="both"/>
                    <w:rPr>
                      <w:rFonts w:ascii="Arial" w:hAnsi="Arial" w:cs="Arial"/>
                      <w:sz w:val="20"/>
                      <w:szCs w:val="20"/>
                      <w:highlight w:val="yellow"/>
                    </w:rPr>
                  </w:pPr>
                </w:p>
                <w:p w14:paraId="587FF053" w14:textId="77777777" w:rsidR="001615F5" w:rsidRPr="009F5B28" w:rsidRDefault="001615F5" w:rsidP="009F5B28">
                  <w:pPr>
                    <w:spacing w:before="120" w:after="120"/>
                    <w:jc w:val="both"/>
                    <w:rPr>
                      <w:rFonts w:ascii="Arial" w:hAnsi="Arial" w:cs="Arial"/>
                      <w:sz w:val="20"/>
                      <w:szCs w:val="20"/>
                      <w:highlight w:val="yellow"/>
                    </w:rPr>
                  </w:pPr>
                </w:p>
                <w:p w14:paraId="3F337951" w14:textId="77777777" w:rsidR="001615F5" w:rsidRPr="009F5B28" w:rsidRDefault="001615F5" w:rsidP="009F5B28">
                  <w:pPr>
                    <w:spacing w:before="120" w:after="120"/>
                    <w:jc w:val="both"/>
                    <w:rPr>
                      <w:rFonts w:ascii="Arial" w:hAnsi="Arial" w:cs="Arial"/>
                      <w:sz w:val="20"/>
                      <w:szCs w:val="20"/>
                      <w:highlight w:val="yellow"/>
                    </w:rPr>
                  </w:pPr>
                </w:p>
                <w:p w14:paraId="34C1F81C" w14:textId="77777777" w:rsidR="001615F5" w:rsidRPr="009F5B28" w:rsidRDefault="001615F5" w:rsidP="009F5B28">
                  <w:pPr>
                    <w:spacing w:before="120" w:after="120"/>
                    <w:jc w:val="both"/>
                    <w:rPr>
                      <w:rFonts w:ascii="Arial" w:hAnsi="Arial" w:cs="Arial"/>
                      <w:sz w:val="20"/>
                      <w:szCs w:val="20"/>
                      <w:highlight w:val="yellow"/>
                    </w:rPr>
                  </w:pPr>
                </w:p>
              </w:tc>
            </w:tr>
          </w:tbl>
          <w:p w14:paraId="20283BBD" w14:textId="77777777" w:rsidR="001615F5" w:rsidRPr="009F5B28" w:rsidRDefault="001615F5" w:rsidP="00A3690D">
            <w:pPr>
              <w:pStyle w:val="00-Normal-BB"/>
              <w:spacing w:before="120" w:after="120"/>
              <w:rPr>
                <w:rFonts w:cs="Arial"/>
                <w:highlight w:val="yellow"/>
              </w:rPr>
            </w:pPr>
            <w:r w:rsidRPr="009F5B28">
              <w:rPr>
                <w:rFonts w:cs="Arial"/>
                <w:szCs w:val="24"/>
                <w:lang w:eastAsia="en-US"/>
              </w:rPr>
              <w:t>or such replacement as each Party may notify to the other from time to time</w:t>
            </w:r>
          </w:p>
        </w:tc>
      </w:tr>
      <w:tr w:rsidR="00743A44" w:rsidRPr="00572991" w14:paraId="203390AA" w14:textId="77777777" w:rsidTr="00743A44">
        <w:trPr>
          <w:trHeight w:val="144"/>
        </w:trPr>
        <w:tc>
          <w:tcPr>
            <w:tcW w:w="9028" w:type="dxa"/>
            <w:gridSpan w:val="2"/>
            <w:tcBorders>
              <w:right w:val="single" w:sz="4" w:space="0" w:color="auto"/>
            </w:tcBorders>
            <w:shd w:val="clear" w:color="auto" w:fill="FFFFFF" w:themeFill="background1"/>
          </w:tcPr>
          <w:p w14:paraId="0AA61300" w14:textId="77777777" w:rsidR="00743A44" w:rsidRPr="00743A44" w:rsidRDefault="00743A44" w:rsidP="00743A44">
            <w:pPr>
              <w:rPr>
                <w:rFonts w:ascii="Arial" w:hAnsi="Arial" w:cs="Arial"/>
                <w:sz w:val="20"/>
              </w:rPr>
            </w:pPr>
          </w:p>
        </w:tc>
      </w:tr>
      <w:tr w:rsidR="00743A44" w:rsidRPr="00572991" w14:paraId="45940CC7" w14:textId="77777777" w:rsidTr="009A1E90">
        <w:trPr>
          <w:trHeight w:val="470"/>
        </w:trPr>
        <w:tc>
          <w:tcPr>
            <w:tcW w:w="1717" w:type="dxa"/>
            <w:tcBorders>
              <w:right w:val="single" w:sz="4" w:space="0" w:color="auto"/>
            </w:tcBorders>
            <w:shd w:val="clear" w:color="auto" w:fill="E0E0E0"/>
          </w:tcPr>
          <w:p w14:paraId="75417CEE" w14:textId="77777777" w:rsidR="00743A44" w:rsidRPr="00572991" w:rsidRDefault="00743A44" w:rsidP="00A3690D">
            <w:pPr>
              <w:pStyle w:val="00-Normal-BB"/>
              <w:spacing w:before="120" w:after="120"/>
              <w:jc w:val="left"/>
              <w:rPr>
                <w:rFonts w:cs="Arial"/>
                <w:b/>
              </w:rPr>
            </w:pPr>
            <w:r w:rsidRPr="00572991">
              <w:rPr>
                <w:rFonts w:cs="Arial"/>
                <w:b/>
              </w:rPr>
              <w:t>Article 7</w:t>
            </w:r>
          </w:p>
        </w:tc>
        <w:tc>
          <w:tcPr>
            <w:tcW w:w="7311" w:type="dxa"/>
            <w:tcBorders>
              <w:top w:val="single" w:sz="4" w:space="0" w:color="auto"/>
              <w:left w:val="single" w:sz="4" w:space="0" w:color="auto"/>
              <w:bottom w:val="single" w:sz="4" w:space="0" w:color="auto"/>
              <w:right w:val="single" w:sz="4" w:space="0" w:color="auto"/>
            </w:tcBorders>
          </w:tcPr>
          <w:p w14:paraId="6C62B8FC" w14:textId="77777777" w:rsidR="00743A44" w:rsidRPr="00572991" w:rsidRDefault="00743A44" w:rsidP="00A3690D">
            <w:pPr>
              <w:pStyle w:val="00-Normal-BB"/>
              <w:spacing w:before="120" w:after="120"/>
              <w:jc w:val="left"/>
              <w:rPr>
                <w:rFonts w:cs="Arial"/>
                <w:b/>
              </w:rPr>
            </w:pPr>
            <w:r w:rsidRPr="00572991">
              <w:rPr>
                <w:rFonts w:cs="Arial"/>
                <w:b/>
              </w:rPr>
              <w:t>Arbitration</w:t>
            </w:r>
          </w:p>
          <w:p w14:paraId="225F8593" w14:textId="77777777" w:rsidR="00743A44" w:rsidRPr="00572991" w:rsidRDefault="00743A44" w:rsidP="00743A44">
            <w:pPr>
              <w:pStyle w:val="00-Normal-BB"/>
              <w:spacing w:before="120" w:after="120"/>
              <w:rPr>
                <w:rFonts w:cs="Arial"/>
              </w:rPr>
            </w:pPr>
            <w:r w:rsidRPr="00572991">
              <w:rPr>
                <w:rFonts w:cs="Arial"/>
              </w:rPr>
              <w:t>Article 7 and Schedule 1 (</w:t>
            </w:r>
            <w:r w:rsidRPr="00743A44">
              <w:rPr>
                <w:rFonts w:cs="Arial"/>
              </w:rPr>
              <w:t>Arbitration)</w:t>
            </w:r>
            <w:r w:rsidRPr="00572991">
              <w:rPr>
                <w:rFonts w:cs="Arial"/>
              </w:rPr>
              <w:t xml:space="preserve"> do not apply</w:t>
            </w:r>
          </w:p>
        </w:tc>
      </w:tr>
      <w:tr w:rsidR="00743A44" w:rsidRPr="00572991" w14:paraId="3102F439" w14:textId="77777777" w:rsidTr="00743A44">
        <w:trPr>
          <w:trHeight w:val="144"/>
        </w:trPr>
        <w:tc>
          <w:tcPr>
            <w:tcW w:w="9028" w:type="dxa"/>
            <w:gridSpan w:val="2"/>
            <w:tcBorders>
              <w:bottom w:val="nil"/>
              <w:right w:val="single" w:sz="4" w:space="0" w:color="auto"/>
            </w:tcBorders>
            <w:shd w:val="clear" w:color="auto" w:fill="FFFFFF" w:themeFill="background1"/>
          </w:tcPr>
          <w:p w14:paraId="5BBB06DB" w14:textId="77777777" w:rsidR="00743A44" w:rsidRPr="00572991" w:rsidRDefault="00743A44" w:rsidP="00743A44">
            <w:pPr>
              <w:rPr>
                <w:rFonts w:cs="Arial"/>
                <w:sz w:val="20"/>
              </w:rPr>
            </w:pPr>
          </w:p>
        </w:tc>
      </w:tr>
      <w:tr w:rsidR="00743A44" w:rsidRPr="00572991" w14:paraId="18DD532F" w14:textId="77777777" w:rsidTr="00B31ADE">
        <w:trPr>
          <w:trHeight w:val="470"/>
        </w:trPr>
        <w:tc>
          <w:tcPr>
            <w:tcW w:w="1717" w:type="dxa"/>
            <w:tcBorders>
              <w:bottom w:val="nil"/>
              <w:right w:val="single" w:sz="4" w:space="0" w:color="auto"/>
            </w:tcBorders>
            <w:shd w:val="clear" w:color="auto" w:fill="E0E0E0"/>
          </w:tcPr>
          <w:p w14:paraId="5960016D" w14:textId="77777777" w:rsidR="00743A44" w:rsidRPr="00572991" w:rsidRDefault="00743A44" w:rsidP="00496DA6">
            <w:pPr>
              <w:pStyle w:val="00-Normal-BB"/>
              <w:spacing w:before="120" w:after="120"/>
              <w:jc w:val="left"/>
              <w:rPr>
                <w:rFonts w:cs="Arial"/>
                <w:b/>
              </w:rPr>
            </w:pPr>
            <w:r w:rsidRPr="00572991">
              <w:rPr>
                <w:rFonts w:cs="Arial"/>
                <w:b/>
              </w:rPr>
              <w:t>2.</w:t>
            </w:r>
            <w:r w:rsidR="00F56C2A">
              <w:rPr>
                <w:rFonts w:cs="Arial"/>
                <w:b/>
              </w:rPr>
              <w:t>2</w:t>
            </w:r>
          </w:p>
        </w:tc>
        <w:tc>
          <w:tcPr>
            <w:tcW w:w="7311" w:type="dxa"/>
            <w:tcBorders>
              <w:top w:val="single" w:sz="4" w:space="0" w:color="auto"/>
              <w:left w:val="single" w:sz="4" w:space="0" w:color="auto"/>
              <w:bottom w:val="single" w:sz="4" w:space="0" w:color="auto"/>
              <w:right w:val="single" w:sz="4" w:space="0" w:color="auto"/>
            </w:tcBorders>
          </w:tcPr>
          <w:p w14:paraId="5323A0D1" w14:textId="77777777" w:rsidR="00743A44" w:rsidRPr="00572991" w:rsidRDefault="00743A44" w:rsidP="00496DA6">
            <w:pPr>
              <w:pStyle w:val="00-Normal-BB"/>
              <w:spacing w:before="120" w:after="120"/>
              <w:rPr>
                <w:rFonts w:cs="Arial"/>
              </w:rPr>
            </w:pPr>
            <w:r w:rsidRPr="00572991">
              <w:rPr>
                <w:rFonts w:cs="Arial"/>
                <w:b/>
              </w:rPr>
              <w:t>Works commencement date</w:t>
            </w:r>
            <w:r>
              <w:rPr>
                <w:rFonts w:cs="Arial"/>
                <w:b/>
              </w:rPr>
              <w:t>:</w:t>
            </w:r>
            <w:r w:rsidRPr="00572991">
              <w:rPr>
                <w:rFonts w:cs="Arial"/>
              </w:rPr>
              <w:t xml:space="preserve"> </w:t>
            </w:r>
          </w:p>
        </w:tc>
      </w:tr>
      <w:tr w:rsidR="00743A44" w:rsidRPr="00572991" w14:paraId="3CFBB0F1" w14:textId="77777777" w:rsidTr="00743A44">
        <w:trPr>
          <w:trHeight w:val="144"/>
        </w:trPr>
        <w:tc>
          <w:tcPr>
            <w:tcW w:w="9028" w:type="dxa"/>
            <w:gridSpan w:val="2"/>
            <w:tcBorders>
              <w:bottom w:val="single" w:sz="4" w:space="0" w:color="auto"/>
              <w:right w:val="single" w:sz="4" w:space="0" w:color="auto"/>
            </w:tcBorders>
            <w:shd w:val="clear" w:color="auto" w:fill="FFFFFF" w:themeFill="background1"/>
          </w:tcPr>
          <w:p w14:paraId="7DCD0311" w14:textId="77777777" w:rsidR="00743A44" w:rsidRPr="00572991" w:rsidRDefault="00743A44" w:rsidP="00496DA6">
            <w:pPr>
              <w:pStyle w:val="00-Normal-BB"/>
              <w:spacing w:before="120" w:after="120"/>
              <w:rPr>
                <w:rFonts w:cs="Arial"/>
              </w:rPr>
            </w:pPr>
          </w:p>
        </w:tc>
      </w:tr>
      <w:tr w:rsidR="00743A44" w:rsidRPr="00572991" w14:paraId="28A2E932" w14:textId="77777777" w:rsidTr="003F1598">
        <w:trPr>
          <w:trHeight w:val="470"/>
        </w:trPr>
        <w:tc>
          <w:tcPr>
            <w:tcW w:w="1717" w:type="dxa"/>
            <w:tcBorders>
              <w:bottom w:val="single" w:sz="4" w:space="0" w:color="auto"/>
              <w:right w:val="single" w:sz="4" w:space="0" w:color="auto"/>
            </w:tcBorders>
            <w:shd w:val="clear" w:color="auto" w:fill="E0E0E0"/>
          </w:tcPr>
          <w:p w14:paraId="1EBFDA81" w14:textId="77777777" w:rsidR="00743A44" w:rsidRPr="00572991" w:rsidRDefault="00743A44" w:rsidP="00496DA6">
            <w:pPr>
              <w:pStyle w:val="00-Normal-BB"/>
              <w:spacing w:before="120" w:after="120"/>
              <w:jc w:val="left"/>
              <w:rPr>
                <w:rFonts w:cs="Arial"/>
                <w:b/>
              </w:rPr>
            </w:pPr>
            <w:r w:rsidRPr="00572991">
              <w:rPr>
                <w:rFonts w:cs="Arial"/>
                <w:b/>
              </w:rPr>
              <w:t>2.</w:t>
            </w:r>
            <w:r w:rsidR="00F56C2A">
              <w:rPr>
                <w:rFonts w:cs="Arial"/>
                <w:b/>
              </w:rPr>
              <w:t>2</w:t>
            </w:r>
          </w:p>
        </w:tc>
        <w:tc>
          <w:tcPr>
            <w:tcW w:w="7311" w:type="dxa"/>
            <w:tcBorders>
              <w:top w:val="single" w:sz="4" w:space="0" w:color="auto"/>
              <w:left w:val="single" w:sz="4" w:space="0" w:color="auto"/>
              <w:bottom w:val="single" w:sz="4" w:space="0" w:color="auto"/>
              <w:right w:val="single" w:sz="4" w:space="0" w:color="auto"/>
            </w:tcBorders>
          </w:tcPr>
          <w:p w14:paraId="412E4F3F" w14:textId="77777777" w:rsidR="00743A44" w:rsidRPr="00572991" w:rsidRDefault="00743A44" w:rsidP="00496DA6">
            <w:pPr>
              <w:pStyle w:val="00-Normal-BB"/>
              <w:spacing w:before="120" w:after="120"/>
              <w:rPr>
                <w:rFonts w:cs="Arial"/>
              </w:rPr>
            </w:pPr>
            <w:r>
              <w:rPr>
                <w:rFonts w:cs="Arial"/>
                <w:b/>
              </w:rPr>
              <w:t>Date for Completion:</w:t>
            </w:r>
          </w:p>
        </w:tc>
      </w:tr>
      <w:tr w:rsidR="00DC1ADB" w:rsidRPr="00572991" w14:paraId="7B88BFDE" w14:textId="77777777" w:rsidTr="00743A44">
        <w:trPr>
          <w:trHeight w:val="144"/>
        </w:trPr>
        <w:tc>
          <w:tcPr>
            <w:tcW w:w="9028" w:type="dxa"/>
            <w:gridSpan w:val="2"/>
            <w:tcBorders>
              <w:bottom w:val="single" w:sz="4" w:space="0" w:color="auto"/>
              <w:right w:val="single" w:sz="4" w:space="0" w:color="auto"/>
            </w:tcBorders>
            <w:shd w:val="clear" w:color="auto" w:fill="FFFFFF" w:themeFill="background1"/>
          </w:tcPr>
          <w:p w14:paraId="0CD8FDAE" w14:textId="77777777" w:rsidR="00DC1ADB" w:rsidRPr="00572991" w:rsidRDefault="00DC1ADB" w:rsidP="00A3690D">
            <w:pPr>
              <w:pStyle w:val="00-Normal-BB"/>
              <w:rPr>
                <w:rFonts w:cs="Arial"/>
              </w:rPr>
            </w:pPr>
          </w:p>
        </w:tc>
      </w:tr>
      <w:tr w:rsidR="00743A44" w:rsidRPr="00572991" w14:paraId="3BDE18DF" w14:textId="77777777" w:rsidTr="004F5534">
        <w:trPr>
          <w:trHeight w:val="470"/>
        </w:trPr>
        <w:tc>
          <w:tcPr>
            <w:tcW w:w="1717" w:type="dxa"/>
            <w:tcBorders>
              <w:top w:val="single" w:sz="4" w:space="0" w:color="auto"/>
              <w:bottom w:val="single" w:sz="4" w:space="0" w:color="auto"/>
              <w:right w:val="single" w:sz="4" w:space="0" w:color="auto"/>
            </w:tcBorders>
            <w:shd w:val="clear" w:color="auto" w:fill="E0E0E0"/>
          </w:tcPr>
          <w:p w14:paraId="4835A8AD" w14:textId="77777777" w:rsidR="00743A44" w:rsidRPr="00572991" w:rsidRDefault="00743A44" w:rsidP="00F56C2A">
            <w:pPr>
              <w:pStyle w:val="00-Normal-BB"/>
              <w:spacing w:before="120" w:after="120"/>
              <w:jc w:val="left"/>
              <w:rPr>
                <w:rFonts w:cs="Arial"/>
                <w:b/>
              </w:rPr>
            </w:pPr>
            <w:r w:rsidRPr="00572991">
              <w:rPr>
                <w:rFonts w:cs="Arial"/>
                <w:b/>
              </w:rPr>
              <w:t>2.</w:t>
            </w:r>
            <w:r w:rsidR="00F56C2A">
              <w:rPr>
                <w:rFonts w:cs="Arial"/>
                <w:b/>
              </w:rPr>
              <w:t>8</w:t>
            </w:r>
          </w:p>
        </w:tc>
        <w:tc>
          <w:tcPr>
            <w:tcW w:w="7311" w:type="dxa"/>
            <w:tcBorders>
              <w:top w:val="single" w:sz="4" w:space="0" w:color="auto"/>
              <w:left w:val="single" w:sz="4" w:space="0" w:color="auto"/>
              <w:bottom w:val="single" w:sz="4" w:space="0" w:color="auto"/>
              <w:right w:val="single" w:sz="4" w:space="0" w:color="auto"/>
            </w:tcBorders>
          </w:tcPr>
          <w:p w14:paraId="4D94C698" w14:textId="77777777" w:rsidR="00743A44" w:rsidRPr="00572991" w:rsidRDefault="00743A44" w:rsidP="00A3690D">
            <w:pPr>
              <w:pStyle w:val="00-Normal-BB"/>
              <w:spacing w:before="120"/>
              <w:rPr>
                <w:rFonts w:cs="Arial"/>
              </w:rPr>
            </w:pPr>
            <w:r w:rsidRPr="00572991">
              <w:rPr>
                <w:rFonts w:cs="Arial"/>
                <w:b/>
              </w:rPr>
              <w:t>Liquidated damages</w:t>
            </w:r>
          </w:p>
          <w:p w14:paraId="5F939593" w14:textId="77777777" w:rsidR="00743A44" w:rsidRPr="00572991" w:rsidRDefault="00743A44" w:rsidP="004F5534">
            <w:pPr>
              <w:pStyle w:val="00-Normal-BB"/>
              <w:spacing w:before="120" w:after="120"/>
              <w:rPr>
                <w:rFonts w:cs="Arial"/>
              </w:rPr>
            </w:pPr>
            <w:r w:rsidRPr="00572991">
              <w:rPr>
                <w:rFonts w:cs="Arial"/>
              </w:rPr>
              <w:t xml:space="preserve">At the rate of </w:t>
            </w:r>
            <w:r w:rsidR="004F5534" w:rsidRPr="004F5534">
              <w:rPr>
                <w:rFonts w:cs="Arial"/>
              </w:rPr>
              <w:t>£[</w:t>
            </w:r>
            <w:r w:rsidR="004F5534" w:rsidRPr="004F5534">
              <w:rPr>
                <w:rFonts w:cs="Arial"/>
              </w:rPr>
              <w:tab/>
            </w:r>
            <w:r w:rsidR="004F5534">
              <w:rPr>
                <w:rFonts w:cs="Arial"/>
              </w:rPr>
              <w:tab/>
            </w:r>
            <w:r w:rsidR="004F5534" w:rsidRPr="004F5534">
              <w:rPr>
                <w:rFonts w:cs="Arial"/>
              </w:rPr>
              <w:t>] per week and pro rata for parts of a week</w:t>
            </w:r>
          </w:p>
        </w:tc>
      </w:tr>
      <w:tr w:rsidR="004F5534" w:rsidRPr="00572991" w14:paraId="381F0089" w14:textId="77777777" w:rsidTr="004F5534">
        <w:trPr>
          <w:trHeight w:val="144"/>
        </w:trPr>
        <w:tc>
          <w:tcPr>
            <w:tcW w:w="9028" w:type="dxa"/>
            <w:gridSpan w:val="2"/>
            <w:tcBorders>
              <w:top w:val="single" w:sz="4" w:space="0" w:color="auto"/>
              <w:bottom w:val="single" w:sz="4" w:space="0" w:color="auto"/>
              <w:right w:val="single" w:sz="4" w:space="0" w:color="auto"/>
            </w:tcBorders>
            <w:shd w:val="clear" w:color="auto" w:fill="FFFFFF" w:themeFill="background1"/>
          </w:tcPr>
          <w:p w14:paraId="526CEF23" w14:textId="77777777" w:rsidR="004F5534" w:rsidRPr="00572991" w:rsidRDefault="004F5534" w:rsidP="004F5534">
            <w:pPr>
              <w:pStyle w:val="00-Normal-BB"/>
              <w:rPr>
                <w:rFonts w:cs="Arial"/>
              </w:rPr>
            </w:pPr>
          </w:p>
        </w:tc>
      </w:tr>
      <w:tr w:rsidR="004F5534" w:rsidRPr="00572991" w14:paraId="2B044EF3" w14:textId="77777777" w:rsidTr="00B14DEC">
        <w:trPr>
          <w:trHeight w:val="470"/>
        </w:trPr>
        <w:tc>
          <w:tcPr>
            <w:tcW w:w="1717" w:type="dxa"/>
            <w:tcBorders>
              <w:top w:val="single" w:sz="4" w:space="0" w:color="auto"/>
              <w:bottom w:val="nil"/>
              <w:right w:val="single" w:sz="4" w:space="0" w:color="auto"/>
            </w:tcBorders>
            <w:shd w:val="clear" w:color="auto" w:fill="E0E0E0"/>
          </w:tcPr>
          <w:p w14:paraId="1864540D" w14:textId="77777777" w:rsidR="004F5534" w:rsidRPr="00572991" w:rsidRDefault="004F5534" w:rsidP="00F56C2A">
            <w:pPr>
              <w:pStyle w:val="00-Normal-BB"/>
              <w:spacing w:before="120" w:after="120"/>
              <w:jc w:val="left"/>
              <w:rPr>
                <w:rFonts w:cs="Arial"/>
                <w:b/>
              </w:rPr>
            </w:pPr>
            <w:r w:rsidRPr="00572991">
              <w:rPr>
                <w:rFonts w:cs="Arial"/>
                <w:b/>
              </w:rPr>
              <w:t>2.1</w:t>
            </w:r>
            <w:r w:rsidR="00F56C2A">
              <w:rPr>
                <w:rFonts w:cs="Arial"/>
                <w:b/>
              </w:rPr>
              <w:t>0</w:t>
            </w:r>
          </w:p>
        </w:tc>
        <w:tc>
          <w:tcPr>
            <w:tcW w:w="7311" w:type="dxa"/>
            <w:tcBorders>
              <w:top w:val="single" w:sz="4" w:space="0" w:color="auto"/>
              <w:left w:val="single" w:sz="4" w:space="0" w:color="auto"/>
              <w:bottom w:val="single" w:sz="4" w:space="0" w:color="auto"/>
              <w:right w:val="single" w:sz="4" w:space="0" w:color="auto"/>
            </w:tcBorders>
          </w:tcPr>
          <w:p w14:paraId="5BF926C0" w14:textId="77777777" w:rsidR="004F5534" w:rsidRPr="00572991" w:rsidRDefault="004F5534" w:rsidP="00A3690D">
            <w:pPr>
              <w:pStyle w:val="00-Normal-BB"/>
              <w:keepNext/>
              <w:spacing w:before="120"/>
              <w:rPr>
                <w:rFonts w:cs="Arial"/>
              </w:rPr>
            </w:pPr>
            <w:r w:rsidRPr="00572991">
              <w:rPr>
                <w:rFonts w:cs="Arial"/>
                <w:b/>
              </w:rPr>
              <w:t>Rectification Period</w:t>
            </w:r>
          </w:p>
          <w:p w14:paraId="00507E27" w14:textId="77777777" w:rsidR="004F5534" w:rsidRPr="00572991" w:rsidRDefault="004F5534" w:rsidP="00A3690D">
            <w:pPr>
              <w:pStyle w:val="00-Normal-BB"/>
              <w:spacing w:before="120" w:after="120"/>
              <w:rPr>
                <w:rFonts w:cs="Arial"/>
              </w:rPr>
            </w:pPr>
            <w:r w:rsidRPr="00572991">
              <w:rPr>
                <w:rFonts w:cs="Arial"/>
              </w:rPr>
              <w:t xml:space="preserve">12 months from the date of practical completion of the Works </w:t>
            </w:r>
          </w:p>
        </w:tc>
      </w:tr>
      <w:tr w:rsidR="004F5534" w:rsidRPr="00572991" w14:paraId="6DB3A2BF" w14:textId="77777777" w:rsidTr="004F5534">
        <w:tc>
          <w:tcPr>
            <w:tcW w:w="9028" w:type="dxa"/>
            <w:gridSpan w:val="2"/>
            <w:shd w:val="clear" w:color="auto" w:fill="FFFFFF" w:themeFill="background1"/>
          </w:tcPr>
          <w:p w14:paraId="5F557D45" w14:textId="77777777" w:rsidR="004F5534" w:rsidRPr="00572991" w:rsidRDefault="004F5534" w:rsidP="004F5534">
            <w:pPr>
              <w:pStyle w:val="00-Normal-BB"/>
              <w:rPr>
                <w:rFonts w:cs="Arial"/>
              </w:rPr>
            </w:pPr>
          </w:p>
        </w:tc>
      </w:tr>
      <w:tr w:rsidR="004F5534" w:rsidRPr="00572991" w14:paraId="347AA7BF" w14:textId="77777777" w:rsidTr="00255AA4">
        <w:tc>
          <w:tcPr>
            <w:tcW w:w="1717" w:type="dxa"/>
            <w:shd w:val="clear" w:color="auto" w:fill="E0E0E0"/>
          </w:tcPr>
          <w:p w14:paraId="1F775BB2" w14:textId="77777777" w:rsidR="004F5534" w:rsidRPr="00572991" w:rsidRDefault="004F5534" w:rsidP="00A3690D">
            <w:pPr>
              <w:pStyle w:val="00-Normal-BB"/>
              <w:spacing w:before="120" w:after="120"/>
              <w:jc w:val="left"/>
              <w:rPr>
                <w:rFonts w:cs="Arial"/>
                <w:b/>
              </w:rPr>
            </w:pPr>
            <w:r>
              <w:rPr>
                <w:rFonts w:cs="Arial"/>
                <w:b/>
              </w:rPr>
              <w:t>4.3</w:t>
            </w:r>
          </w:p>
        </w:tc>
        <w:tc>
          <w:tcPr>
            <w:tcW w:w="7311" w:type="dxa"/>
            <w:tcBorders>
              <w:bottom w:val="single" w:sz="4" w:space="0" w:color="auto"/>
            </w:tcBorders>
          </w:tcPr>
          <w:p w14:paraId="41057B21" w14:textId="77777777" w:rsidR="004F5534" w:rsidRDefault="004F5534" w:rsidP="00496DA6">
            <w:pPr>
              <w:spacing w:before="120" w:after="120"/>
              <w:jc w:val="both"/>
              <w:rPr>
                <w:rFonts w:ascii="Arial" w:hAnsi="Arial" w:cs="Arial"/>
                <w:b/>
                <w:sz w:val="20"/>
                <w:szCs w:val="20"/>
              </w:rPr>
            </w:pPr>
            <w:r w:rsidRPr="004F5534">
              <w:rPr>
                <w:rFonts w:ascii="Arial" w:hAnsi="Arial" w:cs="Arial"/>
                <w:b/>
                <w:sz w:val="20"/>
                <w:szCs w:val="20"/>
              </w:rPr>
              <w:t>Interim payments - Interim Valuation Dates</w:t>
            </w:r>
          </w:p>
          <w:p w14:paraId="0A517510" w14:textId="24FF240F" w:rsidR="004F5534" w:rsidRPr="004F5534" w:rsidRDefault="004F5534" w:rsidP="00496DA6">
            <w:pPr>
              <w:spacing w:before="120" w:after="120"/>
              <w:jc w:val="both"/>
              <w:rPr>
                <w:rFonts w:ascii="Arial" w:hAnsi="Arial" w:cs="Arial"/>
                <w:i/>
                <w:sz w:val="20"/>
                <w:szCs w:val="20"/>
              </w:rPr>
            </w:pPr>
            <w:r>
              <w:rPr>
                <w:rFonts w:ascii="Arial" w:hAnsi="Arial" w:cs="Arial"/>
                <w:i/>
                <w:sz w:val="20"/>
                <w:szCs w:val="20"/>
              </w:rPr>
              <w:t>(Unless otherwise stated, the first interim valuation date is one month after the Works commencement date specified in these Particulars (against the reference to clause 2.</w:t>
            </w:r>
            <w:r w:rsidR="003B53B3">
              <w:rPr>
                <w:rFonts w:ascii="Arial" w:hAnsi="Arial" w:cs="Arial"/>
                <w:i/>
                <w:sz w:val="20"/>
                <w:szCs w:val="20"/>
              </w:rPr>
              <w:t>2</w:t>
            </w:r>
            <w:r>
              <w:rPr>
                <w:rFonts w:ascii="Arial" w:hAnsi="Arial" w:cs="Arial"/>
                <w:i/>
                <w:sz w:val="20"/>
                <w:szCs w:val="20"/>
              </w:rPr>
              <w:t>) and thereafter at monthly intervals)</w:t>
            </w:r>
          </w:p>
          <w:p w14:paraId="720492A5" w14:textId="77777777" w:rsidR="004F5534" w:rsidRPr="004F5534" w:rsidRDefault="004F5534" w:rsidP="00496DA6">
            <w:pPr>
              <w:pStyle w:val="00-Normal-BB"/>
              <w:spacing w:before="120" w:after="120"/>
              <w:rPr>
                <w:rFonts w:cs="Arial"/>
              </w:rPr>
            </w:pPr>
            <w:r w:rsidRPr="004F5534">
              <w:rPr>
                <w:rFonts w:cs="Arial"/>
                <w:szCs w:val="24"/>
                <w:lang w:eastAsia="en-US"/>
              </w:rPr>
              <w:t xml:space="preserve">The first Interim Valuation Date is </w:t>
            </w:r>
            <w:r>
              <w:rPr>
                <w:rFonts w:cs="Arial"/>
                <w:szCs w:val="24"/>
                <w:lang w:eastAsia="en-US"/>
              </w:rPr>
              <w:t>[</w:t>
            </w:r>
            <w:r>
              <w:rPr>
                <w:rFonts w:cs="Arial"/>
                <w:szCs w:val="24"/>
                <w:lang w:eastAsia="en-US"/>
              </w:rPr>
              <w:tab/>
            </w:r>
            <w:r>
              <w:rPr>
                <w:rFonts w:cs="Arial"/>
                <w:szCs w:val="24"/>
                <w:lang w:eastAsia="en-US"/>
              </w:rPr>
              <w:tab/>
            </w:r>
            <w:r>
              <w:rPr>
                <w:rFonts w:cs="Arial"/>
                <w:szCs w:val="24"/>
                <w:lang w:eastAsia="en-US"/>
              </w:rPr>
              <w:tab/>
              <w:t>]</w:t>
            </w:r>
            <w:r w:rsidRPr="004F5534">
              <w:rPr>
                <w:rFonts w:cs="Arial"/>
                <w:szCs w:val="24"/>
                <w:lang w:eastAsia="en-US"/>
              </w:rPr>
              <w:t xml:space="preserve"> and thereafter </w:t>
            </w:r>
            <w:r>
              <w:rPr>
                <w:rFonts w:cs="Arial"/>
                <w:szCs w:val="24"/>
                <w:lang w:eastAsia="en-US"/>
              </w:rPr>
              <w:t>at intervals of [</w:t>
            </w:r>
            <w:r>
              <w:rPr>
                <w:rFonts w:cs="Arial"/>
                <w:szCs w:val="24"/>
                <w:lang w:eastAsia="en-US"/>
              </w:rPr>
              <w:tab/>
            </w:r>
            <w:r>
              <w:rPr>
                <w:rFonts w:cs="Arial"/>
                <w:szCs w:val="24"/>
                <w:lang w:eastAsia="en-US"/>
              </w:rPr>
              <w:tab/>
            </w:r>
            <w:r>
              <w:rPr>
                <w:rFonts w:cs="Arial"/>
                <w:szCs w:val="24"/>
                <w:lang w:eastAsia="en-US"/>
              </w:rPr>
              <w:tab/>
              <w:t>]</w:t>
            </w:r>
            <w:r w:rsidRPr="004F5534">
              <w:rPr>
                <w:rFonts w:cs="Arial"/>
                <w:szCs w:val="24"/>
                <w:lang w:eastAsia="en-US"/>
              </w:rPr>
              <w:t>.</w:t>
            </w:r>
          </w:p>
        </w:tc>
      </w:tr>
      <w:tr w:rsidR="004F5534" w:rsidRPr="00572991" w14:paraId="7B641A5C" w14:textId="77777777" w:rsidTr="004F5534">
        <w:tc>
          <w:tcPr>
            <w:tcW w:w="9028" w:type="dxa"/>
            <w:gridSpan w:val="2"/>
            <w:shd w:val="clear" w:color="auto" w:fill="FFFFFF" w:themeFill="background1"/>
          </w:tcPr>
          <w:p w14:paraId="60822220" w14:textId="77777777" w:rsidR="004F5534" w:rsidRPr="00572991" w:rsidRDefault="004F5534" w:rsidP="004F5534">
            <w:pPr>
              <w:pStyle w:val="00-Normal-BB"/>
              <w:rPr>
                <w:rFonts w:cs="Arial"/>
              </w:rPr>
            </w:pPr>
          </w:p>
        </w:tc>
      </w:tr>
      <w:tr w:rsidR="004F5534" w:rsidRPr="00572991" w14:paraId="2ADB9D8B" w14:textId="77777777" w:rsidTr="00255AA4">
        <w:tc>
          <w:tcPr>
            <w:tcW w:w="1717" w:type="dxa"/>
            <w:shd w:val="clear" w:color="auto" w:fill="E0E0E0"/>
          </w:tcPr>
          <w:p w14:paraId="4A543B79" w14:textId="77777777" w:rsidR="004F5534" w:rsidRPr="00572991" w:rsidRDefault="004F5534" w:rsidP="00A3690D">
            <w:pPr>
              <w:pStyle w:val="00-Normal-BB"/>
              <w:spacing w:before="120" w:after="120"/>
              <w:jc w:val="left"/>
              <w:rPr>
                <w:rFonts w:cs="Arial"/>
                <w:b/>
              </w:rPr>
            </w:pPr>
            <w:r w:rsidRPr="00572991">
              <w:rPr>
                <w:rFonts w:cs="Arial"/>
                <w:b/>
              </w:rPr>
              <w:t>4.3</w:t>
            </w:r>
          </w:p>
        </w:tc>
        <w:tc>
          <w:tcPr>
            <w:tcW w:w="7311" w:type="dxa"/>
            <w:tcBorders>
              <w:bottom w:val="single" w:sz="4" w:space="0" w:color="auto"/>
            </w:tcBorders>
          </w:tcPr>
          <w:p w14:paraId="1C7A7B22" w14:textId="77777777" w:rsidR="004F5534" w:rsidRDefault="004F5534" w:rsidP="00A3690D">
            <w:pPr>
              <w:pStyle w:val="00-Normal-BB"/>
              <w:spacing w:before="120"/>
              <w:rPr>
                <w:rFonts w:cs="Arial"/>
              </w:rPr>
            </w:pPr>
            <w:r w:rsidRPr="004F5534">
              <w:rPr>
                <w:rFonts w:cs="Arial"/>
                <w:b/>
              </w:rPr>
              <w:t>Interim payments –percentages of value</w:t>
            </w:r>
          </w:p>
          <w:p w14:paraId="21D28997" w14:textId="77777777" w:rsidR="004F5534" w:rsidRDefault="004F5534" w:rsidP="0071413B">
            <w:pPr>
              <w:pStyle w:val="00-Normal-BB"/>
              <w:spacing w:before="120"/>
              <w:rPr>
                <w:rFonts w:cs="Arial"/>
              </w:rPr>
            </w:pPr>
            <w:r>
              <w:rPr>
                <w:rFonts w:cs="Arial"/>
              </w:rPr>
              <w:t>Payments due prior to</w:t>
            </w:r>
            <w:r w:rsidRPr="00572991">
              <w:rPr>
                <w:rFonts w:cs="Arial"/>
              </w:rPr>
              <w:t xml:space="preserve"> practical completion</w:t>
            </w:r>
            <w:r w:rsidR="0071413B">
              <w:rPr>
                <w:rFonts w:cs="Arial"/>
              </w:rPr>
              <w:t xml:space="preserve"> -</w:t>
            </w:r>
            <w:r w:rsidRPr="00572991">
              <w:rPr>
                <w:rFonts w:cs="Arial"/>
              </w:rPr>
              <w:t xml:space="preserve"> the percentage of the total value </w:t>
            </w:r>
            <w:r w:rsidR="0071413B">
              <w:rPr>
                <w:rFonts w:cs="Arial"/>
              </w:rPr>
              <w:t>of work etc.</w:t>
            </w:r>
            <w:r w:rsidRPr="00572991">
              <w:rPr>
                <w:rFonts w:cs="Arial"/>
              </w:rPr>
              <w:t xml:space="preserve"> is:</w:t>
            </w:r>
            <w:r w:rsidR="0071413B">
              <w:rPr>
                <w:rFonts w:cs="Arial"/>
              </w:rPr>
              <w:t xml:space="preserve"> [</w:t>
            </w:r>
            <w:r w:rsidRPr="00572991">
              <w:rPr>
                <w:rFonts w:cs="Arial"/>
              </w:rPr>
              <w:t>95</w:t>
            </w:r>
            <w:r w:rsidR="0071413B">
              <w:rPr>
                <w:rFonts w:cs="Arial"/>
              </w:rPr>
              <w:t>]</w:t>
            </w:r>
            <w:r w:rsidRPr="00572991">
              <w:rPr>
                <w:rFonts w:cs="Arial"/>
              </w:rPr>
              <w:t xml:space="preserve"> per cent</w:t>
            </w:r>
          </w:p>
          <w:p w14:paraId="24F52F36" w14:textId="77777777" w:rsidR="004F5534" w:rsidRDefault="004F5534" w:rsidP="00A3690D">
            <w:pPr>
              <w:pStyle w:val="00-Normal-BB"/>
              <w:spacing w:before="120" w:after="120"/>
              <w:rPr>
                <w:rFonts w:cs="Arial"/>
                <w:i/>
              </w:rPr>
            </w:pPr>
            <w:r w:rsidRPr="004F5534">
              <w:rPr>
                <w:rFonts w:cs="Arial"/>
                <w:i/>
              </w:rPr>
              <w:t>(The percentage is 95% unless a different rate is stated)</w:t>
            </w:r>
          </w:p>
          <w:p w14:paraId="6D20FDC9" w14:textId="77777777" w:rsidR="0071413B" w:rsidRDefault="0071413B" w:rsidP="0071413B">
            <w:pPr>
              <w:pStyle w:val="00-Normal-BB"/>
              <w:spacing w:before="120" w:after="120"/>
              <w:rPr>
                <w:rFonts w:cs="Arial"/>
              </w:rPr>
            </w:pPr>
            <w:r w:rsidRPr="0071413B">
              <w:rPr>
                <w:rFonts w:cs="Arial"/>
              </w:rPr>
              <w:t xml:space="preserve">Payments </w:t>
            </w:r>
            <w:r>
              <w:rPr>
                <w:rFonts w:cs="Arial"/>
              </w:rPr>
              <w:t xml:space="preserve">becoming </w:t>
            </w:r>
            <w:r w:rsidRPr="0071413B">
              <w:rPr>
                <w:rFonts w:cs="Arial"/>
              </w:rPr>
              <w:t xml:space="preserve">due </w:t>
            </w:r>
            <w:r>
              <w:rPr>
                <w:rFonts w:cs="Arial"/>
              </w:rPr>
              <w:t>on or after</w:t>
            </w:r>
            <w:r w:rsidRPr="0071413B">
              <w:rPr>
                <w:rFonts w:cs="Arial"/>
              </w:rPr>
              <w:t xml:space="preserve"> practical completion - the percentage of the total </w:t>
            </w:r>
            <w:r>
              <w:rPr>
                <w:rFonts w:cs="Arial"/>
              </w:rPr>
              <w:t>amount to be paid to the Contractor is:</w:t>
            </w:r>
            <w:r w:rsidRPr="0071413B">
              <w:rPr>
                <w:rFonts w:cs="Arial"/>
              </w:rPr>
              <w:t xml:space="preserve"> </w:t>
            </w:r>
            <w:r>
              <w:rPr>
                <w:rFonts w:cs="Arial"/>
              </w:rPr>
              <w:t>[</w:t>
            </w:r>
            <w:r w:rsidRPr="00572991">
              <w:rPr>
                <w:rFonts w:cs="Arial"/>
              </w:rPr>
              <w:t>97.5</w:t>
            </w:r>
            <w:r>
              <w:rPr>
                <w:rFonts w:cs="Arial"/>
              </w:rPr>
              <w:t>]</w:t>
            </w:r>
            <w:r w:rsidRPr="00572991">
              <w:rPr>
                <w:rFonts w:cs="Arial"/>
              </w:rPr>
              <w:t xml:space="preserve"> per cent</w:t>
            </w:r>
            <w:r w:rsidRPr="0071413B">
              <w:rPr>
                <w:rFonts w:cs="Arial"/>
              </w:rPr>
              <w:t xml:space="preserve"> </w:t>
            </w:r>
          </w:p>
          <w:p w14:paraId="25B4F9B0" w14:textId="77777777" w:rsidR="0071413B" w:rsidRPr="0071413B" w:rsidRDefault="0071413B" w:rsidP="0071413B">
            <w:pPr>
              <w:pStyle w:val="00-Normal-BB"/>
              <w:spacing w:before="120" w:after="120"/>
              <w:rPr>
                <w:rFonts w:cs="Arial"/>
              </w:rPr>
            </w:pPr>
            <w:r w:rsidRPr="0071413B">
              <w:rPr>
                <w:rFonts w:cs="Arial"/>
                <w:i/>
              </w:rPr>
              <w:t>(The percentage is 97.5% unless a different rate is stated)</w:t>
            </w:r>
          </w:p>
        </w:tc>
      </w:tr>
      <w:tr w:rsidR="004F5534" w:rsidRPr="00572991" w14:paraId="628F8F44" w14:textId="77777777" w:rsidTr="004F5534">
        <w:tc>
          <w:tcPr>
            <w:tcW w:w="9028" w:type="dxa"/>
            <w:gridSpan w:val="2"/>
            <w:tcBorders>
              <w:bottom w:val="single" w:sz="4" w:space="0" w:color="auto"/>
            </w:tcBorders>
            <w:shd w:val="clear" w:color="auto" w:fill="FFFFFF" w:themeFill="background1"/>
          </w:tcPr>
          <w:p w14:paraId="4637B7B6" w14:textId="77777777" w:rsidR="004F5534" w:rsidRPr="00572991" w:rsidRDefault="004F5534" w:rsidP="004F5534">
            <w:pPr>
              <w:pStyle w:val="00-Normal-BB"/>
              <w:rPr>
                <w:rFonts w:cs="Arial"/>
              </w:rPr>
            </w:pPr>
          </w:p>
        </w:tc>
      </w:tr>
      <w:tr w:rsidR="004F5534" w:rsidRPr="00572991" w14:paraId="26072628" w14:textId="77777777" w:rsidTr="001B6736">
        <w:tc>
          <w:tcPr>
            <w:tcW w:w="1717" w:type="dxa"/>
            <w:tcBorders>
              <w:bottom w:val="single" w:sz="4" w:space="0" w:color="auto"/>
            </w:tcBorders>
            <w:shd w:val="clear" w:color="auto" w:fill="E0E0E0"/>
          </w:tcPr>
          <w:p w14:paraId="38780EDA" w14:textId="77777777" w:rsidR="004F5534" w:rsidRPr="00572991" w:rsidRDefault="004F5534" w:rsidP="0071413B">
            <w:pPr>
              <w:pStyle w:val="00-Normal-BB"/>
              <w:spacing w:before="120" w:after="120"/>
              <w:jc w:val="left"/>
              <w:rPr>
                <w:rFonts w:cs="Arial"/>
                <w:b/>
              </w:rPr>
            </w:pPr>
            <w:r w:rsidRPr="00572991">
              <w:rPr>
                <w:rFonts w:cs="Arial"/>
                <w:b/>
              </w:rPr>
              <w:t>4.</w:t>
            </w:r>
            <w:r w:rsidR="0071413B">
              <w:rPr>
                <w:rFonts w:cs="Arial"/>
                <w:b/>
              </w:rPr>
              <w:t>3 and 4.8</w:t>
            </w:r>
          </w:p>
        </w:tc>
        <w:tc>
          <w:tcPr>
            <w:tcW w:w="7311" w:type="dxa"/>
            <w:tcBorders>
              <w:bottom w:val="single" w:sz="4" w:space="0" w:color="auto"/>
            </w:tcBorders>
          </w:tcPr>
          <w:p w14:paraId="70DE914A" w14:textId="77777777" w:rsidR="004F5534" w:rsidRDefault="0071413B" w:rsidP="00A3690D">
            <w:pPr>
              <w:pStyle w:val="00-Normal-BB"/>
              <w:spacing w:before="120" w:after="120"/>
              <w:rPr>
                <w:rFonts w:cs="Arial"/>
                <w:b/>
              </w:rPr>
            </w:pPr>
            <w:r>
              <w:rPr>
                <w:rFonts w:cs="Arial"/>
                <w:b/>
              </w:rPr>
              <w:t>Fluctuations provision</w:t>
            </w:r>
          </w:p>
          <w:p w14:paraId="2578CAC1" w14:textId="77777777" w:rsidR="0071413B" w:rsidRPr="0071413B" w:rsidRDefault="0071413B" w:rsidP="00A3690D">
            <w:pPr>
              <w:pStyle w:val="00-Normal-BB"/>
              <w:spacing w:before="120" w:after="120"/>
              <w:rPr>
                <w:rFonts w:cs="Arial"/>
              </w:rPr>
            </w:pPr>
            <w:r>
              <w:rPr>
                <w:rFonts w:cs="Arial"/>
              </w:rPr>
              <w:t>The fluctuations provision does not apply</w:t>
            </w:r>
          </w:p>
        </w:tc>
      </w:tr>
      <w:tr w:rsidR="00DC1ADB" w:rsidRPr="00572991" w14:paraId="36642214" w14:textId="77777777" w:rsidTr="009F5B28">
        <w:tc>
          <w:tcPr>
            <w:tcW w:w="9028" w:type="dxa"/>
            <w:gridSpan w:val="2"/>
            <w:tcBorders>
              <w:bottom w:val="single" w:sz="4" w:space="0" w:color="auto"/>
            </w:tcBorders>
            <w:shd w:val="clear" w:color="auto" w:fill="FFFFFF" w:themeFill="background1"/>
          </w:tcPr>
          <w:p w14:paraId="7B4F906A" w14:textId="77777777" w:rsidR="00DC1ADB" w:rsidRPr="00572991" w:rsidRDefault="00DC1ADB" w:rsidP="00A3690D">
            <w:pPr>
              <w:pStyle w:val="00-Normal-BB"/>
              <w:rPr>
                <w:rFonts w:cs="Arial"/>
              </w:rPr>
            </w:pPr>
          </w:p>
        </w:tc>
      </w:tr>
      <w:tr w:rsidR="0071413B" w:rsidRPr="00572991" w14:paraId="390361A3" w14:textId="77777777" w:rsidTr="003914F9">
        <w:tc>
          <w:tcPr>
            <w:tcW w:w="1717" w:type="dxa"/>
            <w:tcBorders>
              <w:bottom w:val="single" w:sz="4" w:space="0" w:color="auto"/>
            </w:tcBorders>
            <w:shd w:val="clear" w:color="auto" w:fill="E0E0E0"/>
          </w:tcPr>
          <w:p w14:paraId="3A7C1E93" w14:textId="77777777" w:rsidR="0071413B" w:rsidRPr="00572991" w:rsidRDefault="0071413B" w:rsidP="00A3690D">
            <w:pPr>
              <w:pStyle w:val="00-Normal-BB"/>
              <w:spacing w:before="120" w:after="120"/>
              <w:jc w:val="left"/>
              <w:rPr>
                <w:rFonts w:cs="Arial"/>
                <w:b/>
              </w:rPr>
            </w:pPr>
            <w:r w:rsidRPr="00572991">
              <w:rPr>
                <w:rFonts w:cs="Arial"/>
                <w:b/>
              </w:rPr>
              <w:t>4.8.1</w:t>
            </w:r>
          </w:p>
        </w:tc>
        <w:tc>
          <w:tcPr>
            <w:tcW w:w="7311" w:type="dxa"/>
            <w:tcBorders>
              <w:bottom w:val="single" w:sz="4" w:space="0" w:color="auto"/>
            </w:tcBorders>
          </w:tcPr>
          <w:p w14:paraId="46ADC7EA" w14:textId="77777777" w:rsidR="0071413B" w:rsidRPr="0071413B" w:rsidRDefault="0071413B" w:rsidP="00A3690D">
            <w:pPr>
              <w:pStyle w:val="00-Normal-BB"/>
              <w:spacing w:before="120"/>
              <w:rPr>
                <w:rFonts w:cs="Arial"/>
                <w:b/>
              </w:rPr>
            </w:pPr>
            <w:r w:rsidRPr="0071413B">
              <w:rPr>
                <w:rFonts w:cs="Arial"/>
                <w:b/>
              </w:rPr>
              <w:t>Supply of documentation for computation of amount to be finally certified</w:t>
            </w:r>
          </w:p>
          <w:p w14:paraId="13DB4609" w14:textId="77777777" w:rsidR="0071413B" w:rsidRDefault="0071413B" w:rsidP="00A3690D">
            <w:pPr>
              <w:pStyle w:val="00-Normal-BB"/>
              <w:spacing w:before="120" w:after="120"/>
              <w:rPr>
                <w:rFonts w:cs="Arial"/>
              </w:rPr>
            </w:pPr>
            <w:r w:rsidRPr="00572991">
              <w:rPr>
                <w:rFonts w:cs="Arial"/>
              </w:rPr>
              <w:t>3 months from the date of practical completion</w:t>
            </w:r>
          </w:p>
          <w:p w14:paraId="5E1A7B91" w14:textId="77777777" w:rsidR="0071413B" w:rsidRPr="0071413B" w:rsidRDefault="0071413B" w:rsidP="00A3690D">
            <w:pPr>
              <w:pStyle w:val="00-Normal-BB"/>
              <w:spacing w:before="120" w:after="120"/>
              <w:rPr>
                <w:rFonts w:cs="Arial"/>
                <w:i/>
              </w:rPr>
            </w:pPr>
            <w:r>
              <w:rPr>
                <w:rFonts w:cs="Arial"/>
                <w:i/>
              </w:rPr>
              <w:t>(The period is 3 months unless a different period is stated)</w:t>
            </w:r>
          </w:p>
        </w:tc>
      </w:tr>
      <w:tr w:rsidR="00DC1ADB" w:rsidRPr="00572991" w14:paraId="204B4B90" w14:textId="77777777" w:rsidTr="009F5B28">
        <w:tc>
          <w:tcPr>
            <w:tcW w:w="9028" w:type="dxa"/>
            <w:gridSpan w:val="2"/>
            <w:tcBorders>
              <w:bottom w:val="single" w:sz="4" w:space="0" w:color="auto"/>
            </w:tcBorders>
            <w:shd w:val="clear" w:color="auto" w:fill="FFFFFF" w:themeFill="background1"/>
          </w:tcPr>
          <w:p w14:paraId="51C57CA3" w14:textId="77777777" w:rsidR="00DC1ADB" w:rsidRPr="00572991" w:rsidRDefault="00DC1ADB" w:rsidP="00A3690D">
            <w:pPr>
              <w:pStyle w:val="00-Normal-BB"/>
              <w:rPr>
                <w:rFonts w:cs="Arial"/>
              </w:rPr>
            </w:pPr>
          </w:p>
        </w:tc>
      </w:tr>
      <w:tr w:rsidR="0071413B" w:rsidRPr="00572991" w14:paraId="6E299E3A" w14:textId="77777777" w:rsidTr="00190167">
        <w:tc>
          <w:tcPr>
            <w:tcW w:w="1717" w:type="dxa"/>
            <w:tcBorders>
              <w:bottom w:val="single" w:sz="4" w:space="0" w:color="auto"/>
            </w:tcBorders>
            <w:shd w:val="clear" w:color="auto" w:fill="E0E0E0"/>
          </w:tcPr>
          <w:p w14:paraId="039E9EB2" w14:textId="77777777" w:rsidR="0071413B" w:rsidRPr="00572991" w:rsidRDefault="0071413B" w:rsidP="00A3690D">
            <w:pPr>
              <w:pStyle w:val="00-Normal-BB"/>
              <w:spacing w:before="120" w:after="120"/>
              <w:jc w:val="left"/>
              <w:rPr>
                <w:rFonts w:cs="Arial"/>
                <w:b/>
              </w:rPr>
            </w:pPr>
            <w:r>
              <w:rPr>
                <w:rFonts w:cs="Arial"/>
                <w:b/>
              </w:rPr>
              <w:t>5.3</w:t>
            </w:r>
          </w:p>
        </w:tc>
        <w:tc>
          <w:tcPr>
            <w:tcW w:w="7311" w:type="dxa"/>
            <w:tcBorders>
              <w:bottom w:val="single" w:sz="4" w:space="0" w:color="auto"/>
            </w:tcBorders>
          </w:tcPr>
          <w:p w14:paraId="773ABBCC" w14:textId="77777777" w:rsidR="0071413B" w:rsidRPr="00572991" w:rsidRDefault="0071413B" w:rsidP="00A3690D">
            <w:pPr>
              <w:pStyle w:val="00-Normal-BB"/>
              <w:spacing w:before="120"/>
              <w:rPr>
                <w:rFonts w:cs="Arial"/>
                <w:b/>
              </w:rPr>
            </w:pPr>
            <w:r>
              <w:rPr>
                <w:rFonts w:cs="Arial"/>
                <w:b/>
              </w:rPr>
              <w:t>Contractor’s Public Liability insurance:</w:t>
            </w:r>
            <w:r w:rsidRPr="00572991">
              <w:rPr>
                <w:rFonts w:cs="Arial"/>
                <w:b/>
              </w:rPr>
              <w:t xml:space="preserve"> injury to persons or property</w:t>
            </w:r>
          </w:p>
          <w:p w14:paraId="23437699" w14:textId="77777777" w:rsidR="0071413B" w:rsidRPr="00572991" w:rsidRDefault="0071413B" w:rsidP="000F1064">
            <w:pPr>
              <w:pStyle w:val="00-Normal-BB"/>
              <w:spacing w:before="120" w:after="120"/>
              <w:rPr>
                <w:rFonts w:cs="Arial"/>
              </w:rPr>
            </w:pPr>
            <w:r>
              <w:rPr>
                <w:rFonts w:cs="Arial"/>
              </w:rPr>
              <w:t>The required le</w:t>
            </w:r>
            <w:r w:rsidR="000F1064">
              <w:rPr>
                <w:rFonts w:cs="Arial"/>
              </w:rPr>
              <w:t>vel of cover is not less than £10 million</w:t>
            </w:r>
            <w:r>
              <w:rPr>
                <w:rFonts w:cs="Arial"/>
              </w:rPr>
              <w:t xml:space="preserve"> </w:t>
            </w:r>
            <w:r w:rsidRPr="0071413B">
              <w:rPr>
                <w:rFonts w:cs="Arial"/>
              </w:rPr>
              <w:t>for any one occurrence or series of occurrences arising out of one event</w:t>
            </w:r>
          </w:p>
        </w:tc>
      </w:tr>
      <w:tr w:rsidR="0071413B" w:rsidRPr="00572991" w14:paraId="40D47551" w14:textId="77777777" w:rsidTr="0071413B">
        <w:tc>
          <w:tcPr>
            <w:tcW w:w="9028" w:type="dxa"/>
            <w:gridSpan w:val="2"/>
            <w:tcBorders>
              <w:bottom w:val="single" w:sz="4" w:space="0" w:color="auto"/>
            </w:tcBorders>
            <w:shd w:val="clear" w:color="auto" w:fill="FFFFFF" w:themeFill="background1"/>
          </w:tcPr>
          <w:p w14:paraId="4DA7FE52" w14:textId="77777777" w:rsidR="0071413B" w:rsidRPr="00572991" w:rsidRDefault="0071413B" w:rsidP="0071413B">
            <w:pPr>
              <w:pStyle w:val="00-Normal-BB"/>
              <w:rPr>
                <w:rFonts w:cs="Arial"/>
                <w:b/>
              </w:rPr>
            </w:pPr>
          </w:p>
        </w:tc>
      </w:tr>
      <w:tr w:rsidR="00C04DA6" w:rsidRPr="00572991" w14:paraId="43AE4110" w14:textId="77777777" w:rsidTr="002E4CD1">
        <w:tc>
          <w:tcPr>
            <w:tcW w:w="1717" w:type="dxa"/>
            <w:tcBorders>
              <w:bottom w:val="single" w:sz="4" w:space="0" w:color="auto"/>
            </w:tcBorders>
            <w:shd w:val="clear" w:color="auto" w:fill="E0E0E0"/>
          </w:tcPr>
          <w:p w14:paraId="31A582FD" w14:textId="77777777" w:rsidR="00C04DA6" w:rsidRPr="00572991" w:rsidRDefault="00C04DA6" w:rsidP="00A3690D">
            <w:pPr>
              <w:pStyle w:val="00-Normal-BB"/>
              <w:spacing w:before="120" w:after="120"/>
              <w:jc w:val="left"/>
              <w:rPr>
                <w:rFonts w:cs="Arial"/>
                <w:b/>
              </w:rPr>
            </w:pPr>
            <w:r w:rsidRPr="00572991">
              <w:rPr>
                <w:rFonts w:cs="Arial"/>
                <w:b/>
              </w:rPr>
              <w:t>5.4A, 5.4B and 5.4C</w:t>
            </w:r>
          </w:p>
        </w:tc>
        <w:tc>
          <w:tcPr>
            <w:tcW w:w="7311" w:type="dxa"/>
            <w:tcBorders>
              <w:bottom w:val="single" w:sz="4" w:space="0" w:color="auto"/>
            </w:tcBorders>
          </w:tcPr>
          <w:p w14:paraId="359EE03A" w14:textId="77777777" w:rsidR="00C04DA6" w:rsidRPr="00572991" w:rsidRDefault="00C04DA6" w:rsidP="00A3690D">
            <w:pPr>
              <w:pStyle w:val="00-Normal-BB"/>
              <w:spacing w:before="120"/>
              <w:rPr>
                <w:rFonts w:cs="Arial"/>
                <w:b/>
              </w:rPr>
            </w:pPr>
            <w:r w:rsidRPr="00572991">
              <w:rPr>
                <w:rFonts w:cs="Arial"/>
                <w:b/>
              </w:rPr>
              <w:t xml:space="preserve">Insurance of the Works </w:t>
            </w:r>
            <w:r>
              <w:rPr>
                <w:rFonts w:cs="Arial"/>
                <w:b/>
              </w:rPr>
              <w:t>etc.</w:t>
            </w:r>
            <w:r w:rsidRPr="00572991">
              <w:rPr>
                <w:rFonts w:cs="Arial"/>
                <w:b/>
              </w:rPr>
              <w:t xml:space="preserve"> – alternative provisions</w:t>
            </w:r>
          </w:p>
          <w:p w14:paraId="2B0CF361" w14:textId="77777777" w:rsidR="00C04DA6" w:rsidRPr="00572991" w:rsidRDefault="00C04DA6" w:rsidP="00DC1ADB">
            <w:pPr>
              <w:pStyle w:val="00-Normal-BB"/>
              <w:numPr>
                <w:ilvl w:val="0"/>
                <w:numId w:val="4"/>
              </w:numPr>
              <w:spacing w:before="120" w:after="120"/>
              <w:rPr>
                <w:rFonts w:cs="Arial"/>
              </w:rPr>
            </w:pPr>
            <w:r w:rsidRPr="00572991">
              <w:rPr>
                <w:rFonts w:cs="Arial"/>
              </w:rPr>
              <w:t>Clause 5.4A (</w:t>
            </w:r>
            <w:r w:rsidRPr="00572991">
              <w:rPr>
                <w:rFonts w:cs="Arial"/>
                <w:i/>
              </w:rPr>
              <w:t>Works Insurance by Contractor in joint names</w:t>
            </w:r>
            <w:r w:rsidRPr="00572991">
              <w:rPr>
                <w:rFonts w:cs="Arial"/>
              </w:rPr>
              <w:t>) applies</w:t>
            </w:r>
          </w:p>
          <w:p w14:paraId="2AE18FB4" w14:textId="77777777" w:rsidR="00C04DA6" w:rsidRPr="00572991" w:rsidRDefault="00C04DA6" w:rsidP="00DC1ADB">
            <w:pPr>
              <w:pStyle w:val="00-Normal-BB"/>
              <w:numPr>
                <w:ilvl w:val="0"/>
                <w:numId w:val="4"/>
              </w:numPr>
              <w:spacing w:before="120" w:after="120"/>
              <w:rPr>
                <w:rFonts w:cs="Arial"/>
              </w:rPr>
            </w:pPr>
            <w:r w:rsidRPr="00572991">
              <w:rPr>
                <w:rFonts w:cs="Arial"/>
              </w:rPr>
              <w:t>Clause 5.4B (</w:t>
            </w:r>
            <w:r w:rsidRPr="00572991">
              <w:rPr>
                <w:rFonts w:cs="Arial"/>
                <w:i/>
              </w:rPr>
              <w:t>Works and existing structures insurance by Employer in Joint Names</w:t>
            </w:r>
            <w:r w:rsidRPr="00572991">
              <w:rPr>
                <w:rFonts w:cs="Arial"/>
              </w:rPr>
              <w:t>) applies/</w:t>
            </w:r>
          </w:p>
          <w:p w14:paraId="2A52C076" w14:textId="77777777" w:rsidR="00C04DA6" w:rsidRPr="00572991" w:rsidRDefault="00C04DA6" w:rsidP="00C04DA6">
            <w:pPr>
              <w:pStyle w:val="00-Normal-BB"/>
              <w:numPr>
                <w:ilvl w:val="0"/>
                <w:numId w:val="4"/>
              </w:numPr>
              <w:spacing w:before="120" w:after="120"/>
              <w:rPr>
                <w:rFonts w:cs="Arial"/>
              </w:rPr>
            </w:pPr>
            <w:r w:rsidRPr="00572991">
              <w:rPr>
                <w:rFonts w:cs="Arial"/>
              </w:rPr>
              <w:t>Clause 5.4C (</w:t>
            </w:r>
            <w:r>
              <w:rPr>
                <w:rFonts w:cs="Arial"/>
                <w:i/>
              </w:rPr>
              <w:t>Works and e</w:t>
            </w:r>
            <w:r w:rsidRPr="00572991">
              <w:rPr>
                <w:rFonts w:cs="Arial"/>
                <w:i/>
              </w:rPr>
              <w:t xml:space="preserve">xisting structures insurance by </w:t>
            </w:r>
            <w:r>
              <w:rPr>
                <w:rFonts w:cs="Arial"/>
                <w:i/>
              </w:rPr>
              <w:t>other means</w:t>
            </w:r>
            <w:r w:rsidRPr="00572991">
              <w:rPr>
                <w:rFonts w:cs="Arial"/>
              </w:rPr>
              <w:t>) applies</w:t>
            </w:r>
            <w:r w:rsidRPr="00572991">
              <w:rPr>
                <w:rStyle w:val="FootnoteReference"/>
                <w:rFonts w:cs="Arial"/>
              </w:rPr>
              <w:footnoteReference w:id="7"/>
            </w:r>
          </w:p>
        </w:tc>
      </w:tr>
      <w:tr w:rsidR="00DC1ADB" w:rsidRPr="00572991" w14:paraId="7D561323" w14:textId="77777777" w:rsidTr="009F5B28">
        <w:tc>
          <w:tcPr>
            <w:tcW w:w="9028" w:type="dxa"/>
            <w:gridSpan w:val="2"/>
            <w:tcBorders>
              <w:bottom w:val="single" w:sz="4" w:space="0" w:color="auto"/>
            </w:tcBorders>
            <w:shd w:val="clear" w:color="auto" w:fill="FFFFFF" w:themeFill="background1"/>
          </w:tcPr>
          <w:p w14:paraId="0F02E69F" w14:textId="77777777" w:rsidR="00DC1ADB" w:rsidRPr="00572991" w:rsidRDefault="00DC1ADB" w:rsidP="00A3690D">
            <w:pPr>
              <w:pStyle w:val="00-Normal-BB"/>
              <w:rPr>
                <w:rFonts w:cs="Arial"/>
              </w:rPr>
            </w:pPr>
          </w:p>
        </w:tc>
      </w:tr>
      <w:tr w:rsidR="00C04DA6" w:rsidRPr="00572991" w14:paraId="373C75F3" w14:textId="77777777" w:rsidTr="00944356">
        <w:tc>
          <w:tcPr>
            <w:tcW w:w="1717" w:type="dxa"/>
            <w:tcBorders>
              <w:bottom w:val="single" w:sz="4" w:space="0" w:color="auto"/>
            </w:tcBorders>
            <w:shd w:val="clear" w:color="auto" w:fill="E0E0E0"/>
          </w:tcPr>
          <w:p w14:paraId="6A291A73" w14:textId="77777777" w:rsidR="00C04DA6" w:rsidRPr="00572991" w:rsidRDefault="00C04DA6" w:rsidP="00C04DA6">
            <w:pPr>
              <w:pStyle w:val="00-Normal-BB"/>
              <w:keepNext/>
              <w:spacing w:before="120" w:after="120"/>
              <w:jc w:val="left"/>
              <w:rPr>
                <w:rFonts w:cs="Arial"/>
                <w:b/>
              </w:rPr>
            </w:pPr>
            <w:r w:rsidRPr="00572991">
              <w:rPr>
                <w:rFonts w:cs="Arial"/>
                <w:b/>
              </w:rPr>
              <w:t>5.4A and 5.4B</w:t>
            </w:r>
          </w:p>
        </w:tc>
        <w:tc>
          <w:tcPr>
            <w:tcW w:w="7311" w:type="dxa"/>
            <w:tcBorders>
              <w:bottom w:val="single" w:sz="4" w:space="0" w:color="auto"/>
            </w:tcBorders>
          </w:tcPr>
          <w:p w14:paraId="45E8ADFB" w14:textId="77777777" w:rsidR="00C04DA6" w:rsidRDefault="00C04DA6" w:rsidP="00C04DA6">
            <w:pPr>
              <w:pStyle w:val="00-Normal-BB"/>
              <w:spacing w:before="120" w:after="120"/>
              <w:rPr>
                <w:rFonts w:cs="Arial"/>
              </w:rPr>
            </w:pPr>
            <w:r w:rsidRPr="00572991">
              <w:rPr>
                <w:rFonts w:cs="Arial"/>
                <w:b/>
              </w:rPr>
              <w:t>Percentage to cover professional fees</w:t>
            </w:r>
            <w:r>
              <w:rPr>
                <w:rFonts w:cs="Arial"/>
                <w:b/>
              </w:rPr>
              <w:t xml:space="preserve">: </w:t>
            </w:r>
            <w:r w:rsidRPr="00572991">
              <w:rPr>
                <w:rFonts w:cs="Arial"/>
              </w:rPr>
              <w:t>15 per cent</w:t>
            </w:r>
          </w:p>
          <w:p w14:paraId="0A6747DC" w14:textId="77777777" w:rsidR="00C04DA6" w:rsidRPr="00572991" w:rsidRDefault="00C04DA6" w:rsidP="00C04DA6">
            <w:pPr>
              <w:pStyle w:val="00-Normal-BB"/>
              <w:spacing w:before="120" w:after="120"/>
              <w:rPr>
                <w:rFonts w:cs="Arial"/>
              </w:rPr>
            </w:pPr>
            <w:r w:rsidRPr="00C04DA6">
              <w:rPr>
                <w:rFonts w:cs="Arial"/>
                <w:i/>
              </w:rPr>
              <w:t>(If no other percentage is stated, it shall be 15 per cent)</w:t>
            </w:r>
          </w:p>
        </w:tc>
      </w:tr>
      <w:tr w:rsidR="00C04DA6" w:rsidRPr="00572991" w14:paraId="162A559E" w14:textId="77777777" w:rsidTr="00C04DA6">
        <w:tc>
          <w:tcPr>
            <w:tcW w:w="9028" w:type="dxa"/>
            <w:gridSpan w:val="2"/>
            <w:tcBorders>
              <w:bottom w:val="single" w:sz="4" w:space="0" w:color="auto"/>
            </w:tcBorders>
            <w:shd w:val="clear" w:color="auto" w:fill="FFFFFF" w:themeFill="background1"/>
          </w:tcPr>
          <w:p w14:paraId="2585B981" w14:textId="77777777" w:rsidR="00C04DA6" w:rsidRPr="00572991" w:rsidRDefault="00C04DA6" w:rsidP="00C04DA6">
            <w:pPr>
              <w:pStyle w:val="00-Normal-BB"/>
              <w:rPr>
                <w:rFonts w:cs="Arial"/>
                <w:b/>
              </w:rPr>
            </w:pPr>
          </w:p>
        </w:tc>
      </w:tr>
      <w:tr w:rsidR="00C04DA6" w:rsidRPr="00572991" w14:paraId="11D2A1E2" w14:textId="77777777" w:rsidTr="00944356">
        <w:tc>
          <w:tcPr>
            <w:tcW w:w="1717" w:type="dxa"/>
            <w:tcBorders>
              <w:bottom w:val="single" w:sz="4" w:space="0" w:color="auto"/>
            </w:tcBorders>
            <w:shd w:val="clear" w:color="auto" w:fill="E0E0E0"/>
          </w:tcPr>
          <w:p w14:paraId="71235A60" w14:textId="77777777" w:rsidR="00C04DA6" w:rsidRPr="00572991" w:rsidRDefault="00C04DA6" w:rsidP="00C04DA6">
            <w:pPr>
              <w:pStyle w:val="00-Normal-BB"/>
              <w:keepNext/>
              <w:spacing w:before="120" w:after="120"/>
              <w:jc w:val="left"/>
              <w:rPr>
                <w:rFonts w:cs="Arial"/>
                <w:b/>
              </w:rPr>
            </w:pPr>
            <w:r>
              <w:rPr>
                <w:rFonts w:cs="Arial"/>
                <w:b/>
              </w:rPr>
              <w:t>5.4C</w:t>
            </w:r>
          </w:p>
        </w:tc>
        <w:tc>
          <w:tcPr>
            <w:tcW w:w="7311" w:type="dxa"/>
            <w:tcBorders>
              <w:bottom w:val="single" w:sz="4" w:space="0" w:color="auto"/>
            </w:tcBorders>
          </w:tcPr>
          <w:p w14:paraId="744EF5C1" w14:textId="77777777" w:rsidR="00C04DA6" w:rsidRDefault="00C04DA6" w:rsidP="00C04DA6">
            <w:pPr>
              <w:pStyle w:val="00-Normal-BB"/>
              <w:spacing w:before="120" w:after="120"/>
              <w:rPr>
                <w:rFonts w:cs="Arial"/>
                <w:b/>
              </w:rPr>
            </w:pPr>
            <w:r>
              <w:rPr>
                <w:rFonts w:cs="Arial"/>
                <w:b/>
              </w:rPr>
              <w:t>Insurance arrangements – details of the required policy or policies:</w:t>
            </w:r>
          </w:p>
          <w:p w14:paraId="1436E813" w14:textId="77777777" w:rsidR="00C04DA6" w:rsidRDefault="00C04DA6" w:rsidP="00C04DA6">
            <w:pPr>
              <w:pStyle w:val="00-Normal-BB"/>
              <w:spacing w:before="120" w:after="120"/>
              <w:rPr>
                <w:rFonts w:cs="Arial"/>
              </w:rPr>
            </w:pPr>
            <w:r>
              <w:rPr>
                <w:rFonts w:cs="Arial"/>
              </w:rPr>
              <w:t>are set out in the following document(s):</w:t>
            </w:r>
          </w:p>
          <w:p w14:paraId="1971D73A" w14:textId="77777777" w:rsidR="00C04DA6" w:rsidRDefault="00C04DA6" w:rsidP="00C04DA6">
            <w:pPr>
              <w:pStyle w:val="00-Normal-BB"/>
              <w:spacing w:before="120" w:after="120"/>
              <w:rPr>
                <w:rFonts w:cs="Arial"/>
              </w:rPr>
            </w:pPr>
          </w:p>
          <w:p w14:paraId="3F5A99FF" w14:textId="77777777" w:rsidR="00C04DA6" w:rsidRPr="00C04DA6" w:rsidRDefault="00C04DA6" w:rsidP="00C04DA6">
            <w:pPr>
              <w:pStyle w:val="00-Normal-BB"/>
              <w:spacing w:before="120" w:after="120"/>
              <w:rPr>
                <w:rFonts w:cs="Arial"/>
              </w:rPr>
            </w:pPr>
          </w:p>
        </w:tc>
      </w:tr>
      <w:tr w:rsidR="00C04DA6" w:rsidRPr="00572991" w14:paraId="0335B0EA" w14:textId="77777777" w:rsidTr="00C04DA6">
        <w:tc>
          <w:tcPr>
            <w:tcW w:w="9028" w:type="dxa"/>
            <w:gridSpan w:val="2"/>
            <w:tcBorders>
              <w:bottom w:val="single" w:sz="4" w:space="0" w:color="auto"/>
            </w:tcBorders>
            <w:shd w:val="clear" w:color="auto" w:fill="FFFFFF" w:themeFill="background1"/>
          </w:tcPr>
          <w:p w14:paraId="58991133" w14:textId="77777777" w:rsidR="00C04DA6" w:rsidRPr="00572991" w:rsidRDefault="00C04DA6" w:rsidP="00C04DA6">
            <w:pPr>
              <w:pStyle w:val="00-Normal-BB"/>
              <w:rPr>
                <w:rFonts w:cs="Arial"/>
                <w:b/>
              </w:rPr>
            </w:pPr>
          </w:p>
        </w:tc>
      </w:tr>
      <w:tr w:rsidR="00C04DA6" w:rsidRPr="00572991" w14:paraId="2FC8C20B" w14:textId="77777777" w:rsidTr="00D159FA">
        <w:tc>
          <w:tcPr>
            <w:tcW w:w="1717" w:type="dxa"/>
            <w:tcBorders>
              <w:bottom w:val="nil"/>
            </w:tcBorders>
            <w:shd w:val="clear" w:color="auto" w:fill="E0E0E0"/>
          </w:tcPr>
          <w:p w14:paraId="3DD0BD40" w14:textId="77777777" w:rsidR="00C04DA6" w:rsidRPr="00572991" w:rsidRDefault="00C04DA6" w:rsidP="00A3690D">
            <w:pPr>
              <w:pStyle w:val="00-Normal-BB"/>
              <w:spacing w:before="120" w:after="120"/>
              <w:jc w:val="left"/>
              <w:rPr>
                <w:rFonts w:cs="Arial"/>
                <w:b/>
              </w:rPr>
            </w:pPr>
            <w:r w:rsidRPr="00572991">
              <w:rPr>
                <w:rFonts w:cs="Arial"/>
                <w:b/>
              </w:rPr>
              <w:t>7.2</w:t>
            </w:r>
          </w:p>
        </w:tc>
        <w:tc>
          <w:tcPr>
            <w:tcW w:w="7311" w:type="dxa"/>
            <w:vMerge w:val="restart"/>
          </w:tcPr>
          <w:p w14:paraId="0BF91B98" w14:textId="77777777" w:rsidR="00C04DA6" w:rsidRPr="00572991" w:rsidRDefault="00C04DA6" w:rsidP="00A3690D">
            <w:pPr>
              <w:pStyle w:val="00-Normal-BB"/>
              <w:spacing w:before="120" w:after="120"/>
              <w:rPr>
                <w:rFonts w:cs="Arial"/>
                <w:b/>
              </w:rPr>
            </w:pPr>
            <w:r w:rsidRPr="00572991">
              <w:rPr>
                <w:rFonts w:cs="Arial"/>
                <w:b/>
              </w:rPr>
              <w:t>Adjudication</w:t>
            </w:r>
          </w:p>
          <w:p w14:paraId="6EA44A71" w14:textId="77777777" w:rsidR="00C04DA6" w:rsidRPr="00572991" w:rsidRDefault="00C04DA6" w:rsidP="00A3690D">
            <w:pPr>
              <w:pStyle w:val="00-Normal-BB"/>
              <w:spacing w:before="120" w:after="120"/>
              <w:rPr>
                <w:rFonts w:cs="Arial"/>
              </w:rPr>
            </w:pPr>
            <w:r w:rsidRPr="00C04DA6">
              <w:rPr>
                <w:rFonts w:cs="Arial"/>
              </w:rPr>
              <w:t>The Adjudicator is to be the person nominated by the Chairman for the time being of the Technology and Construction Solicitors’ Association.</w:t>
            </w:r>
          </w:p>
        </w:tc>
      </w:tr>
      <w:tr w:rsidR="00C04DA6" w:rsidRPr="00572991" w14:paraId="0FA380B6" w14:textId="77777777" w:rsidTr="00D159FA">
        <w:tc>
          <w:tcPr>
            <w:tcW w:w="1717" w:type="dxa"/>
            <w:tcBorders>
              <w:top w:val="nil"/>
              <w:bottom w:val="nil"/>
            </w:tcBorders>
            <w:shd w:val="clear" w:color="auto" w:fill="E0E0E0"/>
          </w:tcPr>
          <w:p w14:paraId="43C8F68A" w14:textId="77777777" w:rsidR="00C04DA6" w:rsidRPr="00572991" w:rsidRDefault="00C04DA6" w:rsidP="00A3690D">
            <w:pPr>
              <w:pStyle w:val="00-Normal-BB"/>
              <w:spacing w:before="120" w:after="120"/>
              <w:jc w:val="left"/>
              <w:rPr>
                <w:rFonts w:cs="Arial"/>
                <w:b/>
              </w:rPr>
            </w:pPr>
          </w:p>
        </w:tc>
        <w:tc>
          <w:tcPr>
            <w:tcW w:w="7311" w:type="dxa"/>
            <w:vMerge/>
            <w:tcBorders>
              <w:bottom w:val="single" w:sz="4" w:space="0" w:color="auto"/>
            </w:tcBorders>
          </w:tcPr>
          <w:p w14:paraId="0FA6DE1C" w14:textId="77777777" w:rsidR="00C04DA6" w:rsidRPr="00572991" w:rsidRDefault="00C04DA6" w:rsidP="00A3690D">
            <w:pPr>
              <w:pStyle w:val="00-Normal-BB"/>
              <w:spacing w:before="120" w:after="120"/>
              <w:rPr>
                <w:rFonts w:cs="Arial"/>
              </w:rPr>
            </w:pPr>
          </w:p>
        </w:tc>
      </w:tr>
      <w:tr w:rsidR="00DC1ADB" w:rsidRPr="00572991" w14:paraId="66085C2C" w14:textId="77777777" w:rsidTr="009F5B28">
        <w:trPr>
          <w:gridAfter w:val="1"/>
          <w:wAfter w:w="7311" w:type="dxa"/>
        </w:trPr>
        <w:tc>
          <w:tcPr>
            <w:tcW w:w="1717" w:type="dxa"/>
            <w:tcBorders>
              <w:bottom w:val="single" w:sz="4" w:space="0" w:color="auto"/>
            </w:tcBorders>
            <w:shd w:val="clear" w:color="auto" w:fill="auto"/>
          </w:tcPr>
          <w:p w14:paraId="0E8D83DD" w14:textId="77777777" w:rsidR="00DC1ADB" w:rsidRPr="00572991" w:rsidRDefault="00DC1ADB" w:rsidP="00A3690D">
            <w:pPr>
              <w:pStyle w:val="00-Normal-BB"/>
              <w:rPr>
                <w:rFonts w:cs="Arial"/>
              </w:rPr>
            </w:pPr>
          </w:p>
        </w:tc>
      </w:tr>
      <w:tr w:rsidR="00C04DA6" w:rsidRPr="00572991" w14:paraId="38D3FD58" w14:textId="77777777" w:rsidTr="00A06FFA">
        <w:tc>
          <w:tcPr>
            <w:tcW w:w="1717" w:type="dxa"/>
            <w:tcBorders>
              <w:top w:val="single" w:sz="4" w:space="0" w:color="auto"/>
              <w:bottom w:val="single" w:sz="4" w:space="0" w:color="auto"/>
            </w:tcBorders>
            <w:shd w:val="clear" w:color="auto" w:fill="E0E0E0"/>
          </w:tcPr>
          <w:p w14:paraId="69C4E83C" w14:textId="77777777" w:rsidR="00C04DA6" w:rsidRPr="00572991" w:rsidRDefault="00C04DA6" w:rsidP="00A3690D">
            <w:pPr>
              <w:pStyle w:val="00-Normal-BB"/>
              <w:spacing w:before="120" w:after="120"/>
              <w:jc w:val="left"/>
              <w:rPr>
                <w:rFonts w:cs="Arial"/>
                <w:b/>
              </w:rPr>
            </w:pPr>
            <w:r w:rsidRPr="00572991">
              <w:rPr>
                <w:rFonts w:cs="Arial"/>
                <w:b/>
              </w:rPr>
              <w:t>Schedule 1 (paragraph 2.1)</w:t>
            </w:r>
          </w:p>
        </w:tc>
        <w:tc>
          <w:tcPr>
            <w:tcW w:w="7311" w:type="dxa"/>
            <w:tcBorders>
              <w:top w:val="single" w:sz="4" w:space="0" w:color="auto"/>
              <w:bottom w:val="single" w:sz="4" w:space="0" w:color="auto"/>
            </w:tcBorders>
          </w:tcPr>
          <w:p w14:paraId="420E4759" w14:textId="77777777" w:rsidR="00C04DA6" w:rsidRPr="00572991" w:rsidRDefault="00C04DA6" w:rsidP="00C04DA6">
            <w:pPr>
              <w:pStyle w:val="00-Normal-BB"/>
              <w:keepNext/>
              <w:spacing w:before="120" w:after="120"/>
              <w:rPr>
                <w:rFonts w:cs="Arial"/>
              </w:rPr>
            </w:pPr>
            <w:r w:rsidRPr="00572991">
              <w:rPr>
                <w:rFonts w:cs="Arial"/>
                <w:b/>
              </w:rPr>
              <w:t xml:space="preserve">Arbitration: </w:t>
            </w:r>
            <w:r w:rsidRPr="00572991">
              <w:rPr>
                <w:rFonts w:cs="Arial"/>
              </w:rPr>
              <w:t>Not applicable</w:t>
            </w:r>
          </w:p>
        </w:tc>
      </w:tr>
    </w:tbl>
    <w:p w14:paraId="37AAF4E8" w14:textId="77777777" w:rsidR="00DC1ADB" w:rsidRPr="00572991" w:rsidRDefault="00DC1ADB" w:rsidP="0013323F">
      <w:pPr>
        <w:pStyle w:val="00-Normal-BB"/>
        <w:spacing w:before="120"/>
        <w:ind w:left="1123" w:hanging="1123"/>
        <w:rPr>
          <w:rFonts w:cs="Arial"/>
          <w:sz w:val="20"/>
        </w:rPr>
      </w:pPr>
    </w:p>
    <w:tbl>
      <w:tblPr>
        <w:tblW w:w="9840" w:type="dxa"/>
        <w:tblInd w:w="-12" w:type="dxa"/>
        <w:tblLayout w:type="fixed"/>
        <w:tblLook w:val="0000" w:firstRow="0" w:lastRow="0" w:firstColumn="0" w:lastColumn="0" w:noHBand="0" w:noVBand="0"/>
      </w:tblPr>
      <w:tblGrid>
        <w:gridCol w:w="9840"/>
      </w:tblGrid>
      <w:tr w:rsidR="00DC1ADB" w:rsidRPr="00572991" w14:paraId="701AE34E" w14:textId="77777777" w:rsidTr="00A3690D">
        <w:trPr>
          <w:cantSplit/>
        </w:trPr>
        <w:tc>
          <w:tcPr>
            <w:tcW w:w="9840" w:type="dxa"/>
            <w:shd w:val="clear" w:color="auto" w:fill="auto"/>
          </w:tcPr>
          <w:p w14:paraId="34823D40" w14:textId="59E4C09B" w:rsidR="00DC1ADB" w:rsidRPr="00572991" w:rsidRDefault="00DC1ADB" w:rsidP="0013323F">
            <w:pPr>
              <w:pStyle w:val="00-Normal-BB"/>
              <w:spacing w:before="120" w:after="120"/>
              <w:rPr>
                <w:rFonts w:cs="Arial"/>
                <w:sz w:val="20"/>
              </w:rPr>
            </w:pPr>
            <w:r w:rsidRPr="00572991">
              <w:rPr>
                <w:rFonts w:cs="Arial"/>
                <w:b/>
                <w:sz w:val="20"/>
              </w:rPr>
              <w:t xml:space="preserve">IN WITNESS </w:t>
            </w:r>
            <w:r w:rsidRPr="00572991">
              <w:rPr>
                <w:rFonts w:cs="Arial"/>
                <w:sz w:val="20"/>
              </w:rPr>
              <w:t xml:space="preserve">whereof the Parties have </w:t>
            </w:r>
            <w:r w:rsidR="005B6474">
              <w:rPr>
                <w:rFonts w:cs="Arial"/>
                <w:sz w:val="20"/>
              </w:rPr>
              <w:t>signed</w:t>
            </w:r>
            <w:r w:rsidR="005B6474" w:rsidRPr="005B6474">
              <w:rPr>
                <w:rFonts w:cs="Arial"/>
                <w:sz w:val="20"/>
              </w:rPr>
              <w:t xml:space="preserve"> this Agreement on the contract date stated on page 1</w:t>
            </w:r>
            <w:r w:rsidR="0037338D" w:rsidRPr="005B6474">
              <w:rPr>
                <w:rFonts w:cs="Arial"/>
                <w:sz w:val="20"/>
              </w:rPr>
              <w:t>.</w:t>
            </w:r>
            <w:r w:rsidRPr="00572991">
              <w:rPr>
                <w:rFonts w:cs="Arial"/>
                <w:sz w:val="20"/>
              </w:rPr>
              <w:t xml:space="preserve">  Notwithstanding that both Parties have signed this </w:t>
            </w:r>
            <w:r w:rsidR="006C3C66" w:rsidRPr="00572991">
              <w:rPr>
                <w:rFonts w:cs="Arial"/>
                <w:sz w:val="20"/>
              </w:rPr>
              <w:t>Contract</w:t>
            </w:r>
            <w:r w:rsidRPr="00572991">
              <w:rPr>
                <w:rFonts w:cs="Arial"/>
                <w:sz w:val="20"/>
              </w:rPr>
              <w:t xml:space="preserve">, the period during which either Party may bring an action against the other for any breach of this </w:t>
            </w:r>
            <w:r w:rsidR="006C3C66" w:rsidRPr="00572991">
              <w:rPr>
                <w:rFonts w:cs="Arial"/>
                <w:sz w:val="20"/>
              </w:rPr>
              <w:t xml:space="preserve">Contract </w:t>
            </w:r>
            <w:r w:rsidRPr="00572991">
              <w:rPr>
                <w:rFonts w:cs="Arial"/>
                <w:sz w:val="20"/>
              </w:rPr>
              <w:t>will be 12 years from the date of practical completion.</w:t>
            </w:r>
          </w:p>
          <w:p w14:paraId="03749958" w14:textId="77777777" w:rsidR="00DC1ADB" w:rsidRPr="00C04DA6" w:rsidRDefault="00DC1ADB" w:rsidP="0013323F">
            <w:pPr>
              <w:pStyle w:val="00-Normal-BB"/>
              <w:spacing w:before="120" w:after="120"/>
              <w:rPr>
                <w:rFonts w:cs="Arial"/>
                <w:sz w:val="20"/>
              </w:rPr>
            </w:pPr>
          </w:p>
          <w:p w14:paraId="2B2B7752" w14:textId="77777777" w:rsidR="00DC1ADB" w:rsidRPr="00C04DA6" w:rsidRDefault="00DC1ADB" w:rsidP="0013323F">
            <w:pPr>
              <w:pStyle w:val="00-Normal-BB"/>
              <w:spacing w:before="120" w:after="120"/>
              <w:rPr>
                <w:rFonts w:cs="Arial"/>
                <w:sz w:val="20"/>
              </w:rPr>
            </w:pPr>
          </w:p>
          <w:p w14:paraId="109CF2CA" w14:textId="77777777" w:rsidR="00DC1ADB" w:rsidRPr="00572991" w:rsidRDefault="00DC1ADB" w:rsidP="0013323F">
            <w:pPr>
              <w:pStyle w:val="00-Normal-BB"/>
              <w:spacing w:before="120" w:after="120"/>
              <w:rPr>
                <w:rFonts w:cs="Arial"/>
                <w:sz w:val="20"/>
              </w:rPr>
            </w:pPr>
            <w:r w:rsidRPr="00572991">
              <w:rPr>
                <w:rFonts w:cs="Arial"/>
                <w:b/>
                <w:sz w:val="20"/>
              </w:rPr>
              <w:t xml:space="preserve">Signed for and on behalf of the Employer:  </w:t>
            </w:r>
            <w:r w:rsidRPr="00572991">
              <w:rPr>
                <w:rFonts w:cs="Arial"/>
                <w:sz w:val="20"/>
              </w:rPr>
              <w:t>…………………………………………………………………………</w:t>
            </w:r>
          </w:p>
        </w:tc>
      </w:tr>
      <w:tr w:rsidR="00DC1ADB" w:rsidRPr="00572991" w14:paraId="33067392" w14:textId="77777777" w:rsidTr="00A3690D">
        <w:trPr>
          <w:cantSplit/>
        </w:trPr>
        <w:tc>
          <w:tcPr>
            <w:tcW w:w="9840" w:type="dxa"/>
            <w:shd w:val="clear" w:color="auto" w:fill="auto"/>
          </w:tcPr>
          <w:p w14:paraId="528F22D1" w14:textId="77777777" w:rsidR="00DC1ADB" w:rsidRPr="00C04DA6" w:rsidRDefault="00DC1ADB" w:rsidP="0013323F">
            <w:pPr>
              <w:pStyle w:val="00-Normal-BB"/>
              <w:spacing w:before="120" w:after="120"/>
              <w:rPr>
                <w:rFonts w:cs="Arial"/>
                <w:sz w:val="20"/>
              </w:rPr>
            </w:pPr>
          </w:p>
          <w:p w14:paraId="583792F3" w14:textId="77777777" w:rsidR="00DC1ADB" w:rsidRPr="00C04DA6" w:rsidRDefault="00DC1ADB" w:rsidP="0013323F">
            <w:pPr>
              <w:pStyle w:val="00-Normal-BB"/>
              <w:spacing w:before="120" w:after="120"/>
              <w:rPr>
                <w:rFonts w:cs="Arial"/>
                <w:sz w:val="20"/>
              </w:rPr>
            </w:pPr>
          </w:p>
          <w:p w14:paraId="670D6B1D" w14:textId="77777777" w:rsidR="00DC1ADB" w:rsidRPr="00C04DA6" w:rsidRDefault="00DC1ADB" w:rsidP="0013323F">
            <w:pPr>
              <w:pStyle w:val="00-Normal-BB"/>
              <w:spacing w:before="120" w:after="120"/>
              <w:rPr>
                <w:rFonts w:cs="Arial"/>
                <w:sz w:val="20"/>
              </w:rPr>
            </w:pPr>
          </w:p>
          <w:p w14:paraId="058E70A9" w14:textId="77777777" w:rsidR="00DC1ADB" w:rsidRPr="00496DA6" w:rsidRDefault="00DC1ADB" w:rsidP="0013323F">
            <w:pPr>
              <w:pStyle w:val="00-Normal-BB"/>
              <w:spacing w:before="120" w:after="120"/>
              <w:rPr>
                <w:rFonts w:cs="Arial"/>
                <w:bCs/>
                <w:sz w:val="20"/>
              </w:rPr>
            </w:pPr>
            <w:r w:rsidRPr="00572991">
              <w:rPr>
                <w:rFonts w:cs="Arial"/>
                <w:b/>
                <w:sz w:val="20"/>
              </w:rPr>
              <w:t xml:space="preserve">Signed for and on behalf of the Contractor:  </w:t>
            </w:r>
            <w:r w:rsidRPr="00496DA6">
              <w:rPr>
                <w:rFonts w:cs="Arial"/>
                <w:bCs/>
                <w:sz w:val="20"/>
              </w:rPr>
              <w:t>………………………………………………………………………..</w:t>
            </w:r>
          </w:p>
          <w:p w14:paraId="4484BAFE" w14:textId="77777777" w:rsidR="00DC1ADB" w:rsidRPr="00572991" w:rsidRDefault="00DC1ADB" w:rsidP="0013323F">
            <w:pPr>
              <w:pStyle w:val="00-Normal-BB"/>
              <w:spacing w:before="120" w:after="120"/>
              <w:rPr>
                <w:rFonts w:cs="Arial"/>
                <w:b/>
                <w:sz w:val="20"/>
              </w:rPr>
            </w:pPr>
          </w:p>
        </w:tc>
      </w:tr>
      <w:tr w:rsidR="00DC1ADB" w:rsidRPr="00572991" w14:paraId="3ED5411C" w14:textId="77777777" w:rsidTr="00A3690D">
        <w:trPr>
          <w:cantSplit/>
        </w:trPr>
        <w:tc>
          <w:tcPr>
            <w:tcW w:w="9840" w:type="dxa"/>
            <w:shd w:val="clear" w:color="auto" w:fill="auto"/>
          </w:tcPr>
          <w:p w14:paraId="198C84F4" w14:textId="77777777" w:rsidR="00DC1ADB" w:rsidRPr="00572991" w:rsidRDefault="00DC1ADB" w:rsidP="00A3690D">
            <w:pPr>
              <w:pStyle w:val="00-Normal-BB"/>
              <w:rPr>
                <w:rFonts w:cs="Arial"/>
                <w:b/>
                <w:sz w:val="20"/>
              </w:rPr>
            </w:pPr>
          </w:p>
        </w:tc>
      </w:tr>
    </w:tbl>
    <w:p w14:paraId="162F990E" w14:textId="77777777" w:rsidR="00DC1ADB" w:rsidRPr="00572991" w:rsidRDefault="00DC1ADB" w:rsidP="00DC1ADB">
      <w:pPr>
        <w:pStyle w:val="00-Normal-BB"/>
        <w:rPr>
          <w:rFonts w:cs="Arial"/>
          <w:b/>
          <w:sz w:val="20"/>
        </w:rPr>
      </w:pPr>
    </w:p>
    <w:p w14:paraId="3B0F654F" w14:textId="77777777" w:rsidR="00572991" w:rsidRDefault="00572991">
      <w:pPr>
        <w:spacing w:after="200"/>
        <w:rPr>
          <w:rFonts w:ascii="Arial" w:hAnsi="Arial" w:cs="Arial"/>
          <w:sz w:val="20"/>
          <w:szCs w:val="20"/>
        </w:rPr>
      </w:pPr>
      <w:r>
        <w:rPr>
          <w:rFonts w:ascii="Arial" w:hAnsi="Arial" w:cs="Arial"/>
          <w:sz w:val="20"/>
          <w:szCs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5B6474" w:rsidRPr="005B6474" w14:paraId="34202578" w14:textId="77777777" w:rsidTr="00F1518F">
        <w:tc>
          <w:tcPr>
            <w:tcW w:w="9854" w:type="dxa"/>
            <w:shd w:val="clear" w:color="auto" w:fill="E0E0E0"/>
          </w:tcPr>
          <w:p w14:paraId="58AE5C84" w14:textId="77777777" w:rsidR="005B6474" w:rsidRPr="005B6474" w:rsidRDefault="005B6474" w:rsidP="005B6474">
            <w:pPr>
              <w:widowControl w:val="0"/>
              <w:spacing w:before="120" w:after="120"/>
              <w:jc w:val="center"/>
              <w:rPr>
                <w:rFonts w:ascii="Arial" w:hAnsi="Arial" w:cs="Arial"/>
                <w:b/>
                <w:sz w:val="20"/>
                <w:szCs w:val="20"/>
              </w:rPr>
            </w:pPr>
            <w:r w:rsidRPr="005B6474">
              <w:rPr>
                <w:rFonts w:ascii="Arial" w:hAnsi="Arial" w:cs="Arial"/>
                <w:b/>
                <w:sz w:val="20"/>
                <w:szCs w:val="20"/>
              </w:rPr>
              <w:t>CONDITIONS</w:t>
            </w:r>
          </w:p>
        </w:tc>
      </w:tr>
    </w:tbl>
    <w:p w14:paraId="504A4D8D" w14:textId="77777777" w:rsidR="005B6474" w:rsidRDefault="005B6474">
      <w:pPr>
        <w:spacing w:after="200"/>
        <w:rPr>
          <w:rFonts w:ascii="Arial" w:hAnsi="Arial" w:cs="Arial"/>
          <w:b/>
          <w:sz w:val="20"/>
          <w:szCs w:val="20"/>
        </w:rPr>
      </w:pPr>
    </w:p>
    <w:p w14:paraId="4D8DF5B6" w14:textId="77777777" w:rsidR="005B6474" w:rsidRDefault="005B6474">
      <w:pPr>
        <w:spacing w:after="200"/>
        <w:rPr>
          <w:rFonts w:ascii="Arial" w:hAnsi="Arial" w:cs="Arial"/>
          <w:b/>
          <w:sz w:val="20"/>
          <w:szCs w:val="20"/>
        </w:rPr>
      </w:pPr>
      <w:r w:rsidRPr="005B6474">
        <w:rPr>
          <w:rFonts w:ascii="Arial" w:hAnsi="Arial" w:cs="Arial"/>
          <w:b/>
          <w:sz w:val="20"/>
          <w:szCs w:val="20"/>
        </w:rPr>
        <w:t>The following clauses in the JCT Contract shall be deemed to be amended as follows:</w:t>
      </w:r>
    </w:p>
    <w:p w14:paraId="5A1818A3" w14:textId="77777777" w:rsidR="002F6D79" w:rsidRDefault="002F6D79" w:rsidP="005B6474">
      <w:pPr>
        <w:widowControl w:val="0"/>
        <w:spacing w:before="120" w:after="120"/>
        <w:jc w:val="both"/>
        <w:rPr>
          <w:rFonts w:ascii="Arial" w:hAnsi="Arial" w:cs="Arial"/>
          <w:b/>
          <w:sz w:val="20"/>
          <w:szCs w:val="20"/>
        </w:rPr>
      </w:pPr>
      <w:r w:rsidRPr="002F6D79">
        <w:rPr>
          <w:rFonts w:ascii="Arial" w:hAnsi="Arial" w:cs="Arial"/>
          <w:b/>
          <w:sz w:val="20"/>
          <w:szCs w:val="20"/>
        </w:rPr>
        <w:t>Clause 1.1</w:t>
      </w:r>
      <w:r w:rsidRPr="002F6D79">
        <w:rPr>
          <w:rFonts w:ascii="Arial" w:hAnsi="Arial" w:cs="Arial"/>
          <w:b/>
          <w:sz w:val="20"/>
          <w:szCs w:val="20"/>
        </w:rPr>
        <w:tab/>
        <w:t>Definitions</w:t>
      </w:r>
    </w:p>
    <w:p w14:paraId="69761707" w14:textId="77777777" w:rsidR="00007408" w:rsidRDefault="00007408" w:rsidP="00007408">
      <w:pPr>
        <w:widowControl w:val="0"/>
        <w:spacing w:before="120" w:after="120"/>
        <w:jc w:val="both"/>
        <w:rPr>
          <w:rFonts w:ascii="Arial" w:hAnsi="Arial" w:cs="Arial"/>
          <w:sz w:val="20"/>
          <w:szCs w:val="20"/>
        </w:rPr>
      </w:pPr>
      <w:r>
        <w:rPr>
          <w:rFonts w:ascii="Arial" w:hAnsi="Arial" w:cs="Arial"/>
          <w:sz w:val="20"/>
          <w:szCs w:val="20"/>
        </w:rPr>
        <w:t>Amend the following definition:</w:t>
      </w:r>
    </w:p>
    <w:p w14:paraId="725E645F" w14:textId="77777777" w:rsidR="00007408" w:rsidRPr="00DB59B6" w:rsidRDefault="00007408" w:rsidP="00007408">
      <w:pPr>
        <w:pStyle w:val="ListParagraph"/>
        <w:widowControl w:val="0"/>
        <w:numPr>
          <w:ilvl w:val="0"/>
          <w:numId w:val="6"/>
        </w:numPr>
        <w:spacing w:before="120" w:after="120"/>
        <w:ind w:left="630"/>
        <w:jc w:val="both"/>
        <w:rPr>
          <w:rFonts w:ascii="Arial" w:hAnsi="Arial" w:cs="Arial"/>
          <w:sz w:val="20"/>
          <w:szCs w:val="20"/>
        </w:rPr>
      </w:pPr>
      <w:r w:rsidRPr="00DB59B6">
        <w:rPr>
          <w:rFonts w:ascii="Arial" w:hAnsi="Arial" w:cs="Arial"/>
          <w:sz w:val="20"/>
          <w:szCs w:val="20"/>
        </w:rPr>
        <w:t>“</w:t>
      </w:r>
      <w:r w:rsidRPr="00DB59B6">
        <w:rPr>
          <w:rFonts w:ascii="Arial" w:hAnsi="Arial" w:cs="Arial"/>
          <w:b/>
          <w:sz w:val="20"/>
          <w:szCs w:val="20"/>
        </w:rPr>
        <w:t>Business Day</w:t>
      </w:r>
      <w:r w:rsidRPr="00DB59B6">
        <w:rPr>
          <w:rFonts w:ascii="Arial" w:hAnsi="Arial" w:cs="Arial"/>
          <w:sz w:val="20"/>
          <w:szCs w:val="20"/>
        </w:rPr>
        <w:t>”</w:t>
      </w:r>
    </w:p>
    <w:p w14:paraId="2A3D81E1" w14:textId="77777777" w:rsidR="00007408" w:rsidRDefault="00007408" w:rsidP="00007408">
      <w:pPr>
        <w:widowControl w:val="0"/>
        <w:spacing w:before="120" w:after="120"/>
        <w:ind w:left="630"/>
        <w:jc w:val="both"/>
        <w:rPr>
          <w:rFonts w:ascii="Arial" w:hAnsi="Arial" w:cs="Arial"/>
          <w:sz w:val="20"/>
          <w:szCs w:val="20"/>
        </w:rPr>
      </w:pPr>
      <w:r w:rsidRPr="00DB59B6">
        <w:rPr>
          <w:rFonts w:ascii="Arial" w:hAnsi="Arial" w:cs="Arial"/>
          <w:sz w:val="20"/>
          <w:szCs w:val="20"/>
        </w:rPr>
        <w:t>is a day other than a Saturday, Sunday or a Bank Holiday in England or a day when the University of Southampton is officially closed;</w:t>
      </w:r>
    </w:p>
    <w:p w14:paraId="14AC67D6" w14:textId="77777777" w:rsidR="002F6D79" w:rsidRDefault="002F6D79" w:rsidP="009B34CB">
      <w:pPr>
        <w:widowControl w:val="0"/>
        <w:spacing w:before="120" w:after="120"/>
        <w:jc w:val="both"/>
        <w:rPr>
          <w:rFonts w:ascii="Arial" w:hAnsi="Arial" w:cs="Arial"/>
          <w:sz w:val="20"/>
          <w:szCs w:val="20"/>
        </w:rPr>
      </w:pPr>
      <w:r w:rsidRPr="002F6D79">
        <w:rPr>
          <w:rFonts w:ascii="Arial" w:hAnsi="Arial" w:cs="Arial"/>
          <w:sz w:val="20"/>
          <w:szCs w:val="20"/>
        </w:rPr>
        <w:t>Add the following definition:</w:t>
      </w:r>
    </w:p>
    <w:p w14:paraId="35184114" w14:textId="77777777" w:rsidR="002F6D79" w:rsidRPr="009B34CB" w:rsidRDefault="002F6D79" w:rsidP="009B34CB">
      <w:pPr>
        <w:pStyle w:val="ListParagraph"/>
        <w:widowControl w:val="0"/>
        <w:numPr>
          <w:ilvl w:val="0"/>
          <w:numId w:val="6"/>
        </w:numPr>
        <w:spacing w:before="120" w:after="120"/>
        <w:ind w:left="630"/>
        <w:jc w:val="both"/>
        <w:rPr>
          <w:rFonts w:ascii="Arial" w:hAnsi="Arial" w:cs="Arial"/>
          <w:sz w:val="20"/>
          <w:szCs w:val="20"/>
        </w:rPr>
      </w:pPr>
      <w:r w:rsidRPr="009B34CB">
        <w:rPr>
          <w:rFonts w:ascii="Arial" w:hAnsi="Arial" w:cs="Arial"/>
          <w:sz w:val="20"/>
          <w:szCs w:val="20"/>
        </w:rPr>
        <w:t>"</w:t>
      </w:r>
      <w:r w:rsidRPr="009B34CB">
        <w:rPr>
          <w:rFonts w:ascii="Arial" w:hAnsi="Arial" w:cs="Arial"/>
          <w:b/>
          <w:sz w:val="20"/>
          <w:szCs w:val="20"/>
        </w:rPr>
        <w:t>Confidential</w:t>
      </w:r>
      <w:r w:rsidRPr="009B34CB">
        <w:rPr>
          <w:rFonts w:ascii="Arial" w:hAnsi="Arial" w:cs="Arial"/>
          <w:sz w:val="20"/>
          <w:szCs w:val="20"/>
        </w:rPr>
        <w:t xml:space="preserve"> </w:t>
      </w:r>
      <w:r w:rsidRPr="009B34CB">
        <w:rPr>
          <w:rFonts w:ascii="Arial" w:hAnsi="Arial" w:cs="Arial"/>
          <w:b/>
          <w:sz w:val="20"/>
          <w:szCs w:val="20"/>
        </w:rPr>
        <w:t>Information</w:t>
      </w:r>
      <w:r w:rsidRPr="009B34CB">
        <w:rPr>
          <w:rFonts w:ascii="Arial" w:hAnsi="Arial" w:cs="Arial"/>
          <w:sz w:val="20"/>
          <w:szCs w:val="20"/>
        </w:rPr>
        <w:t>"</w:t>
      </w:r>
    </w:p>
    <w:p w14:paraId="7E8568EA" w14:textId="77777777" w:rsidR="002F6D79" w:rsidRPr="002F6D79" w:rsidRDefault="002F6D79" w:rsidP="009B34CB">
      <w:pPr>
        <w:widowControl w:val="0"/>
        <w:spacing w:before="120" w:after="120"/>
        <w:ind w:left="630"/>
        <w:jc w:val="both"/>
        <w:rPr>
          <w:rFonts w:ascii="Arial" w:hAnsi="Arial" w:cs="Arial"/>
          <w:sz w:val="20"/>
          <w:szCs w:val="20"/>
        </w:rPr>
      </w:pPr>
      <w:r w:rsidRPr="002F6D79">
        <w:rPr>
          <w:rFonts w:ascii="Arial" w:hAnsi="Arial" w:cs="Arial"/>
          <w:sz w:val="20"/>
          <w:szCs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81321F">
        <w:rPr>
          <w:rFonts w:ascii="Arial" w:hAnsi="Arial" w:cs="Arial"/>
          <w:sz w:val="20"/>
          <w:szCs w:val="20"/>
        </w:rPr>
        <w:t>201</w:t>
      </w:r>
      <w:r w:rsidRPr="002F6D79">
        <w:rPr>
          <w:rFonts w:ascii="Arial" w:hAnsi="Arial" w:cs="Arial"/>
          <w:sz w:val="20"/>
          <w:szCs w:val="20"/>
        </w:rPr>
        <w:t>8;</w:t>
      </w:r>
      <w:r w:rsidR="009B34CB">
        <w:rPr>
          <w:rFonts w:ascii="Arial" w:hAnsi="Arial" w:cs="Arial"/>
          <w:sz w:val="20"/>
          <w:szCs w:val="20"/>
        </w:rPr>
        <w:t>”</w:t>
      </w:r>
    </w:p>
    <w:p w14:paraId="5F16D23D" w14:textId="77777777" w:rsidR="005B6474" w:rsidRPr="005B6474" w:rsidRDefault="005B6474" w:rsidP="005B6474">
      <w:pPr>
        <w:widowControl w:val="0"/>
        <w:spacing w:before="120" w:after="120"/>
        <w:jc w:val="both"/>
        <w:rPr>
          <w:rFonts w:ascii="Arial" w:hAnsi="Arial" w:cs="Arial"/>
          <w:sz w:val="20"/>
          <w:szCs w:val="20"/>
        </w:rPr>
      </w:pPr>
      <w:r w:rsidRPr="005B6474">
        <w:rPr>
          <w:rFonts w:ascii="Arial" w:hAnsi="Arial" w:cs="Arial"/>
          <w:sz w:val="20"/>
          <w:szCs w:val="20"/>
        </w:rPr>
        <w:t>Insert the following new clauses:</w:t>
      </w:r>
    </w:p>
    <w:p w14:paraId="098C6A78" w14:textId="77777777" w:rsidR="001468B3" w:rsidRPr="001468B3" w:rsidRDefault="005B6474" w:rsidP="001468B3">
      <w:pPr>
        <w:keepNext/>
        <w:spacing w:before="120" w:after="120"/>
        <w:ind w:left="1440" w:hanging="1440"/>
        <w:jc w:val="both"/>
        <w:rPr>
          <w:rFonts w:ascii="Arial" w:hAnsi="Arial" w:cs="Arial"/>
          <w:b/>
          <w:sz w:val="20"/>
          <w:szCs w:val="20"/>
        </w:rPr>
      </w:pPr>
      <w:r w:rsidRPr="005B6474">
        <w:rPr>
          <w:rFonts w:ascii="Arial" w:hAnsi="Arial" w:cs="Arial"/>
          <w:sz w:val="20"/>
          <w:szCs w:val="20"/>
        </w:rPr>
        <w:t>"</w:t>
      </w:r>
      <w:r w:rsidRPr="005B6474">
        <w:rPr>
          <w:rFonts w:ascii="Arial" w:hAnsi="Arial" w:cs="Arial"/>
          <w:b/>
          <w:sz w:val="20"/>
          <w:szCs w:val="20"/>
        </w:rPr>
        <w:t>Clause</w:t>
      </w:r>
      <w:r w:rsidRPr="005B6474">
        <w:rPr>
          <w:rFonts w:ascii="Arial" w:hAnsi="Arial" w:cs="Arial"/>
          <w:sz w:val="20"/>
          <w:szCs w:val="20"/>
        </w:rPr>
        <w:t xml:space="preserve"> </w:t>
      </w:r>
      <w:r w:rsidRPr="005B6474">
        <w:rPr>
          <w:rFonts w:ascii="Arial" w:hAnsi="Arial" w:cs="Arial"/>
          <w:b/>
          <w:sz w:val="20"/>
          <w:szCs w:val="20"/>
        </w:rPr>
        <w:t>1.</w:t>
      </w:r>
      <w:r>
        <w:rPr>
          <w:rFonts w:ascii="Arial" w:hAnsi="Arial" w:cs="Arial"/>
          <w:b/>
          <w:sz w:val="20"/>
          <w:szCs w:val="20"/>
        </w:rPr>
        <w:t>9</w:t>
      </w:r>
      <w:r w:rsidRPr="005B6474">
        <w:rPr>
          <w:rFonts w:ascii="Arial" w:hAnsi="Arial" w:cs="Arial"/>
          <w:sz w:val="20"/>
          <w:szCs w:val="20"/>
        </w:rPr>
        <w:tab/>
      </w:r>
      <w:r w:rsidR="001468B3" w:rsidRPr="001468B3">
        <w:rPr>
          <w:rFonts w:ascii="Arial" w:hAnsi="Arial" w:cs="Arial"/>
          <w:b/>
          <w:sz w:val="20"/>
          <w:szCs w:val="20"/>
        </w:rPr>
        <w:t>Confidentiality and Data Protection</w:t>
      </w:r>
    </w:p>
    <w:p w14:paraId="6ADD3E2E" w14:textId="77777777" w:rsidR="0081321F" w:rsidRPr="0081321F" w:rsidRDefault="0081321F" w:rsidP="0081321F">
      <w:pPr>
        <w:spacing w:before="120" w:after="120"/>
        <w:ind w:left="1620" w:hanging="1620"/>
        <w:jc w:val="both"/>
        <w:rPr>
          <w:rFonts w:ascii="Arial" w:hAnsi="Arial" w:cs="Arial"/>
          <w:sz w:val="20"/>
          <w:szCs w:val="20"/>
        </w:rPr>
      </w:pPr>
      <w:r w:rsidRPr="0081321F">
        <w:rPr>
          <w:rFonts w:ascii="Arial" w:hAnsi="Arial" w:cs="Arial"/>
          <w:sz w:val="20"/>
          <w:szCs w:val="20"/>
        </w:rPr>
        <w:t>Clause 1.</w:t>
      </w:r>
      <w:r>
        <w:rPr>
          <w:rFonts w:ascii="Arial" w:hAnsi="Arial" w:cs="Arial"/>
          <w:sz w:val="20"/>
          <w:szCs w:val="20"/>
        </w:rPr>
        <w:t>9</w:t>
      </w:r>
      <w:r w:rsidRPr="0081321F">
        <w:rPr>
          <w:rFonts w:ascii="Arial" w:hAnsi="Arial" w:cs="Arial"/>
          <w:sz w:val="20"/>
          <w:szCs w:val="20"/>
        </w:rPr>
        <w:t>.1</w:t>
      </w:r>
      <w:r w:rsidRPr="0081321F">
        <w:rPr>
          <w:rFonts w:ascii="Arial" w:hAnsi="Arial" w:cs="Arial"/>
          <w:sz w:val="20"/>
          <w:szCs w:val="20"/>
        </w:rPr>
        <w:tab/>
        <w:t xml:space="preserve">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as may be necessary for the performance of this Contract or except where disclosure is expressly permitted by this Contract or required by law. </w:t>
      </w:r>
    </w:p>
    <w:p w14:paraId="44A75A94" w14:textId="77777777" w:rsidR="0081321F" w:rsidRPr="0081321F" w:rsidRDefault="0081321F" w:rsidP="0081321F">
      <w:pPr>
        <w:spacing w:before="120" w:after="120"/>
        <w:ind w:left="1620" w:hanging="1620"/>
        <w:jc w:val="both"/>
        <w:rPr>
          <w:rFonts w:ascii="Arial" w:hAnsi="Arial" w:cs="Arial"/>
          <w:sz w:val="20"/>
          <w:szCs w:val="20"/>
        </w:rPr>
      </w:pPr>
      <w:r w:rsidRPr="0081321F">
        <w:rPr>
          <w:rFonts w:ascii="Arial" w:hAnsi="Arial" w:cs="Arial"/>
          <w:sz w:val="20"/>
          <w:szCs w:val="20"/>
        </w:rPr>
        <w:t>Clause 1.</w:t>
      </w:r>
      <w:r>
        <w:rPr>
          <w:rFonts w:ascii="Arial" w:hAnsi="Arial" w:cs="Arial"/>
          <w:sz w:val="20"/>
          <w:szCs w:val="20"/>
        </w:rPr>
        <w:t>9</w:t>
      </w:r>
      <w:r w:rsidRPr="0081321F">
        <w:rPr>
          <w:rFonts w:ascii="Arial" w:hAnsi="Arial" w:cs="Arial"/>
          <w:sz w:val="20"/>
          <w:szCs w:val="20"/>
        </w:rPr>
        <w:t>.2</w:t>
      </w:r>
      <w:r w:rsidRPr="0081321F">
        <w:rPr>
          <w:rFonts w:ascii="Arial" w:hAnsi="Arial" w:cs="Arial"/>
          <w:sz w:val="20"/>
          <w:szCs w:val="20"/>
        </w:rPr>
        <w:tab/>
        <w:t>The Contractor shall comply (and shall ensure that its personnel, consultants and subcontractors shall comply) with any notification requirements or other obligations under the Data Protection Act 2018 (the “</w:t>
      </w:r>
      <w:r w:rsidRPr="0081321F">
        <w:rPr>
          <w:rFonts w:ascii="Arial" w:hAnsi="Arial" w:cs="Arial"/>
          <w:b/>
          <w:sz w:val="20"/>
          <w:szCs w:val="20"/>
        </w:rPr>
        <w:t>DPA</w:t>
      </w:r>
      <w:r w:rsidRPr="0081321F">
        <w:rPr>
          <w:rFonts w:ascii="Arial" w:hAnsi="Arial" w:cs="Arial"/>
          <w:sz w:val="20"/>
          <w:szCs w:val="20"/>
        </w:rPr>
        <w:t>”) and the General Data Protection Regulations 2018 (the “</w:t>
      </w:r>
      <w:r w:rsidRPr="0081321F">
        <w:rPr>
          <w:rFonts w:ascii="Arial" w:hAnsi="Arial" w:cs="Arial"/>
          <w:b/>
          <w:sz w:val="20"/>
          <w:szCs w:val="20"/>
        </w:rPr>
        <w:t>GDPR</w:t>
      </w:r>
      <w:r w:rsidRPr="0081321F">
        <w:rPr>
          <w:rFonts w:ascii="Arial" w:hAnsi="Arial" w:cs="Arial"/>
          <w:sz w:val="20"/>
          <w:szCs w:val="20"/>
        </w:rPr>
        <w:t>”) and shall fully comply with its obligations under the DPA and the GDPR and provide the Works in a manner that allows the Employer to be compliant with the DPA and the GDPR.</w:t>
      </w:r>
    </w:p>
    <w:p w14:paraId="634AC0F2" w14:textId="77777777" w:rsidR="0081321F" w:rsidRPr="0081321F" w:rsidRDefault="0081321F" w:rsidP="0081321F">
      <w:pPr>
        <w:spacing w:before="120" w:after="120"/>
        <w:ind w:left="1620" w:hanging="1620"/>
        <w:jc w:val="both"/>
        <w:rPr>
          <w:rFonts w:ascii="Arial" w:hAnsi="Arial" w:cs="Arial"/>
          <w:sz w:val="20"/>
          <w:szCs w:val="20"/>
        </w:rPr>
      </w:pPr>
      <w:bookmarkStart w:id="1" w:name="a263478"/>
      <w:r w:rsidRPr="0081321F">
        <w:rPr>
          <w:rFonts w:ascii="Arial" w:hAnsi="Arial" w:cs="Arial"/>
          <w:sz w:val="20"/>
          <w:szCs w:val="20"/>
        </w:rPr>
        <w:t>Clause 1.</w:t>
      </w:r>
      <w:r>
        <w:rPr>
          <w:rFonts w:ascii="Arial" w:hAnsi="Arial" w:cs="Arial"/>
          <w:sz w:val="20"/>
          <w:szCs w:val="20"/>
        </w:rPr>
        <w:t>9</w:t>
      </w:r>
      <w:r w:rsidRPr="0081321F">
        <w:rPr>
          <w:rFonts w:ascii="Arial" w:hAnsi="Arial" w:cs="Arial"/>
          <w:sz w:val="20"/>
          <w:szCs w:val="20"/>
        </w:rPr>
        <w:t>.</w:t>
      </w:r>
      <w:r w:rsidR="00C8656D">
        <w:rPr>
          <w:rFonts w:ascii="Arial" w:hAnsi="Arial" w:cs="Arial"/>
          <w:sz w:val="20"/>
          <w:szCs w:val="20"/>
        </w:rPr>
        <w:t>3</w:t>
      </w:r>
      <w:r w:rsidRPr="0081321F">
        <w:rPr>
          <w:rFonts w:ascii="Arial" w:hAnsi="Arial" w:cs="Arial"/>
          <w:sz w:val="20"/>
          <w:szCs w:val="20"/>
        </w:rPr>
        <w:tab/>
        <w:t>The Contractor shall (and shall procure that any of its personnel involved in the provision of the Works shall) comply with any notification requirements under the DPA and the GDPR and both Parties shall duly observe all their obligations under the DPA and the GDPR which arise in connection with this Contract.</w:t>
      </w:r>
      <w:bookmarkEnd w:id="1"/>
    </w:p>
    <w:p w14:paraId="45D8F44E" w14:textId="77777777" w:rsidR="005B6474" w:rsidRPr="0081321F" w:rsidRDefault="0081321F" w:rsidP="0081321F">
      <w:pPr>
        <w:spacing w:before="120" w:after="120"/>
        <w:ind w:left="1620" w:hanging="1620"/>
        <w:jc w:val="both"/>
        <w:rPr>
          <w:rFonts w:ascii="Arial" w:hAnsi="Arial" w:cs="Arial"/>
          <w:sz w:val="20"/>
          <w:szCs w:val="20"/>
        </w:rPr>
      </w:pPr>
      <w:bookmarkStart w:id="2" w:name="a846906"/>
      <w:r w:rsidRPr="0081321F">
        <w:rPr>
          <w:rFonts w:ascii="Arial" w:hAnsi="Arial" w:cs="Arial"/>
          <w:sz w:val="20"/>
        </w:rPr>
        <w:t>Clause 1.9.</w:t>
      </w:r>
      <w:r w:rsidR="00C8656D">
        <w:rPr>
          <w:rFonts w:ascii="Arial" w:hAnsi="Arial" w:cs="Arial"/>
          <w:sz w:val="20"/>
        </w:rPr>
        <w:t>4</w:t>
      </w:r>
      <w:r w:rsidRPr="0081321F">
        <w:rPr>
          <w:rFonts w:ascii="Arial" w:hAnsi="Arial" w:cs="Arial"/>
          <w:sz w:val="20"/>
        </w:rPr>
        <w:tab/>
        <w:t>Notwithstanding the general obligation in clause 1.9.2, where the Contractor is processing personal data as a data processor for the Employer, the Contractor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DPA and the GDPR</w:t>
      </w:r>
      <w:bookmarkEnd w:id="2"/>
      <w:r w:rsidRPr="0081321F">
        <w:rPr>
          <w:rFonts w:ascii="Arial" w:hAnsi="Arial" w:cs="Arial"/>
          <w:sz w:val="20"/>
        </w:rPr>
        <w:t>.</w:t>
      </w:r>
    </w:p>
    <w:p w14:paraId="2F213FDC" w14:textId="77777777" w:rsidR="005B6474" w:rsidRPr="005B6474" w:rsidRDefault="005B6474" w:rsidP="005B6474">
      <w:pPr>
        <w:keepNext/>
        <w:spacing w:before="120" w:after="120"/>
        <w:ind w:left="1440" w:hanging="1440"/>
        <w:jc w:val="both"/>
        <w:rPr>
          <w:rFonts w:ascii="Arial" w:hAnsi="Arial" w:cs="Arial"/>
          <w:sz w:val="20"/>
          <w:szCs w:val="20"/>
        </w:rPr>
      </w:pPr>
      <w:r w:rsidRPr="005B6474">
        <w:rPr>
          <w:rFonts w:ascii="Arial" w:hAnsi="Arial" w:cs="Arial"/>
          <w:b/>
          <w:sz w:val="20"/>
          <w:szCs w:val="20"/>
        </w:rPr>
        <w:t>Clause 1.1</w:t>
      </w:r>
      <w:r>
        <w:rPr>
          <w:rFonts w:ascii="Arial" w:hAnsi="Arial" w:cs="Arial"/>
          <w:b/>
          <w:sz w:val="20"/>
          <w:szCs w:val="20"/>
        </w:rPr>
        <w:t>0</w:t>
      </w:r>
      <w:r w:rsidRPr="005B6474">
        <w:rPr>
          <w:rFonts w:ascii="Arial" w:hAnsi="Arial" w:cs="Arial"/>
          <w:sz w:val="20"/>
          <w:szCs w:val="20"/>
        </w:rPr>
        <w:tab/>
      </w:r>
      <w:r w:rsidRPr="005B6474">
        <w:rPr>
          <w:rFonts w:ascii="Arial" w:hAnsi="Arial" w:cs="Arial"/>
          <w:b/>
          <w:sz w:val="20"/>
          <w:szCs w:val="20"/>
        </w:rPr>
        <w:t>Freedom of Information</w:t>
      </w:r>
    </w:p>
    <w:p w14:paraId="299BA780"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.1</w:t>
      </w:r>
      <w:r w:rsidRPr="005B6474">
        <w:rPr>
          <w:rFonts w:ascii="Arial" w:hAnsi="Arial" w:cs="Arial"/>
          <w:sz w:val="20"/>
          <w:szCs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5375A567"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.2</w:t>
      </w:r>
      <w:r w:rsidRPr="005B6474">
        <w:rPr>
          <w:rFonts w:ascii="Arial" w:hAnsi="Arial" w:cs="Arial"/>
          <w:sz w:val="20"/>
          <w:szCs w:val="20"/>
        </w:rPr>
        <w:tab/>
        <w:t>The Contractor shall ensure that his sub-contractors shall:</w:t>
      </w:r>
    </w:p>
    <w:p w14:paraId="63573A55" w14:textId="77777777" w:rsidR="005B6474" w:rsidRPr="005B6474" w:rsidRDefault="005B6474" w:rsidP="007D2868">
      <w:pPr>
        <w:spacing w:before="120" w:after="120"/>
        <w:ind w:left="1800" w:hanging="1800"/>
        <w:jc w:val="both"/>
        <w:rPr>
          <w:rFonts w:ascii="Arial" w:hAnsi="Arial" w:cs="Arial"/>
          <w:sz w:val="20"/>
          <w:szCs w:val="20"/>
        </w:rPr>
      </w:pPr>
      <w:r>
        <w:rPr>
          <w:rFonts w:ascii="Arial" w:hAnsi="Arial" w:cs="Arial"/>
          <w:sz w:val="20"/>
          <w:szCs w:val="20"/>
        </w:rPr>
        <w:t>Clause 1.10.2.1</w:t>
      </w:r>
      <w:r w:rsidRPr="005B6474">
        <w:rPr>
          <w:rFonts w:ascii="Arial" w:hAnsi="Arial" w:cs="Arial"/>
          <w:sz w:val="20"/>
          <w:szCs w:val="20"/>
        </w:rPr>
        <w:tab/>
        <w:t xml:space="preserve">transfer the request for information to the Employer as soon as practicable after receipt and in any event within one </w:t>
      </w:r>
      <w:r w:rsidR="00007408" w:rsidRPr="00007408">
        <w:rPr>
          <w:rFonts w:ascii="Arial" w:hAnsi="Arial" w:cs="Arial"/>
          <w:sz w:val="20"/>
          <w:szCs w:val="20"/>
        </w:rPr>
        <w:t>Business Day</w:t>
      </w:r>
      <w:r w:rsidRPr="005B6474">
        <w:rPr>
          <w:rFonts w:ascii="Arial" w:hAnsi="Arial" w:cs="Arial"/>
          <w:sz w:val="20"/>
          <w:szCs w:val="20"/>
        </w:rPr>
        <w:t xml:space="preserve"> of receiving a request for information;</w:t>
      </w:r>
    </w:p>
    <w:p w14:paraId="2465A785"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.2.2</w:t>
      </w:r>
      <w:r w:rsidRPr="005B6474">
        <w:rPr>
          <w:rFonts w:ascii="Arial" w:hAnsi="Arial" w:cs="Arial"/>
          <w:sz w:val="20"/>
          <w:szCs w:val="20"/>
        </w:rPr>
        <w:tab/>
        <w:t xml:space="preserve">provide the Employer with a copy of all information in his possession or power in the form that the Employer requires within two </w:t>
      </w:r>
      <w:r w:rsidR="00007408" w:rsidRPr="00007408">
        <w:rPr>
          <w:rFonts w:ascii="Arial" w:hAnsi="Arial" w:cs="Arial"/>
          <w:sz w:val="20"/>
          <w:szCs w:val="20"/>
        </w:rPr>
        <w:t>Business Day</w:t>
      </w:r>
      <w:r w:rsidR="00007408">
        <w:rPr>
          <w:rFonts w:ascii="Arial" w:hAnsi="Arial" w:cs="Arial"/>
          <w:sz w:val="20"/>
          <w:szCs w:val="20"/>
        </w:rPr>
        <w:t>s</w:t>
      </w:r>
      <w:r w:rsidR="00007408" w:rsidRPr="00007408">
        <w:rPr>
          <w:rFonts w:ascii="Arial" w:hAnsi="Arial" w:cs="Arial"/>
          <w:sz w:val="20"/>
          <w:szCs w:val="20"/>
        </w:rPr>
        <w:t xml:space="preserve"> </w:t>
      </w:r>
      <w:r w:rsidRPr="005B6474">
        <w:rPr>
          <w:rFonts w:ascii="Arial" w:hAnsi="Arial" w:cs="Arial"/>
          <w:sz w:val="20"/>
          <w:szCs w:val="20"/>
        </w:rPr>
        <w:t>(or such other period as the Employer may specify) of the Employer requesting that information; and</w:t>
      </w:r>
    </w:p>
    <w:p w14:paraId="6AD86E95"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1.14.2.3</w:t>
      </w:r>
      <w:r w:rsidRPr="005B6474">
        <w:rPr>
          <w:rFonts w:ascii="Arial" w:hAnsi="Arial" w:cs="Arial"/>
          <w:sz w:val="20"/>
          <w:szCs w:val="20"/>
        </w:rPr>
        <w:tab/>
        <w:t>provide all necessary assistance as reasonably requested by the Employer to enable the Employer to respond to a request for information within the time for compliance set out in Section 10 of the Freedom of Information Act 2000.</w:t>
      </w:r>
    </w:p>
    <w:p w14:paraId="0C173F18"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1.14.3</w:t>
      </w:r>
      <w:r w:rsidRPr="005B6474">
        <w:rPr>
          <w:rFonts w:ascii="Arial" w:hAnsi="Arial" w:cs="Arial"/>
          <w:sz w:val="20"/>
          <w:szCs w:val="20"/>
        </w:rPr>
        <w:tab/>
        <w:t>The Employer shall be responsible for determining at his absolute discretion whether:</w:t>
      </w:r>
    </w:p>
    <w:p w14:paraId="72DC4406"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1.14.3.1</w:t>
      </w:r>
      <w:r w:rsidRPr="005B6474">
        <w:rPr>
          <w:rFonts w:ascii="Arial" w:hAnsi="Arial" w:cs="Arial"/>
          <w:sz w:val="20"/>
          <w:szCs w:val="20"/>
        </w:rPr>
        <w:tab/>
        <w:t>the information is exempt from disclosure under the Freedom of Information Act 2000 and the Environmental Information Regulations;</w:t>
      </w:r>
    </w:p>
    <w:p w14:paraId="072A7EE3"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1.14.3.2</w:t>
      </w:r>
      <w:r w:rsidRPr="005B6474">
        <w:rPr>
          <w:rFonts w:ascii="Arial" w:hAnsi="Arial" w:cs="Arial"/>
          <w:sz w:val="20"/>
          <w:szCs w:val="20"/>
        </w:rPr>
        <w:tab/>
        <w:t>the information is to be disclosed in response to a Request for Information and in no event shall the Contractor respond directly to a Request for Information unless expressly authorised to do so by the Employer.</w:t>
      </w:r>
    </w:p>
    <w:p w14:paraId="045282BD"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1.14.4</w:t>
      </w:r>
      <w:r w:rsidRPr="005B6474">
        <w:rPr>
          <w:rFonts w:ascii="Arial" w:hAnsi="Arial" w:cs="Arial"/>
          <w:sz w:val="20"/>
          <w:szCs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6C6E4FF2"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1.14.5</w:t>
      </w:r>
      <w:r w:rsidRPr="005B6474">
        <w:rPr>
          <w:rFonts w:ascii="Arial" w:hAnsi="Arial" w:cs="Arial"/>
          <w:sz w:val="20"/>
          <w:szCs w:val="20"/>
        </w:rPr>
        <w:tab/>
        <w:t>In accordance with the best practice recommendations in the Freedom of Information Act 2000 the Employer shall in all cases inform the Contractor of any request for information which may result in the disclosure of Contractor information and shall consult the Contractor,. The Contractor acknowledges that any consultation must be of short duration and shall respond expeditiously when informed of a request.</w:t>
      </w:r>
    </w:p>
    <w:p w14:paraId="5EFDD519"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1.14.6</w:t>
      </w:r>
      <w:r w:rsidRPr="005B6474">
        <w:rPr>
          <w:rFonts w:ascii="Arial" w:hAnsi="Arial" w:cs="Arial"/>
          <w:sz w:val="20"/>
          <w:szCs w:val="20"/>
        </w:rPr>
        <w:tab/>
        <w:t>The Contractor shall ensure that all information produced in the course of this Contract or relating to this Contract is retained for disclosure and shall permit the Employer to inspect such records as requested from time to time.</w:t>
      </w:r>
    </w:p>
    <w:p w14:paraId="4AE5065C" w14:textId="77777777" w:rsidR="005B6474" w:rsidRDefault="005B6474" w:rsidP="007D2868">
      <w:pPr>
        <w:spacing w:before="120" w:after="120"/>
        <w:ind w:left="1620" w:hanging="1620"/>
        <w:jc w:val="both"/>
        <w:rPr>
          <w:rFonts w:ascii="Arial" w:hAnsi="Arial" w:cs="Arial"/>
          <w:sz w:val="20"/>
        </w:rPr>
      </w:pPr>
      <w:r w:rsidRPr="005B6474">
        <w:rPr>
          <w:rFonts w:ascii="Arial" w:hAnsi="Arial" w:cs="Arial"/>
          <w:sz w:val="20"/>
        </w:rPr>
        <w:t>Clause 1.14.7</w:t>
      </w:r>
      <w:r w:rsidRPr="005B6474">
        <w:rPr>
          <w:rFonts w:ascii="Arial" w:hAnsi="Arial" w:cs="Arial"/>
          <w:sz w:val="20"/>
        </w:rPr>
        <w:tab/>
        <w:t>The Contractor acknowledges that any lists or schedules provided by him outlining Confidential Information are of indicative value only and that the Employer may nevertheless be obliged to disclose Confidential Information in accordance with clause 1.</w:t>
      </w:r>
      <w:r>
        <w:rPr>
          <w:rFonts w:ascii="Arial" w:hAnsi="Arial" w:cs="Arial"/>
          <w:sz w:val="20"/>
        </w:rPr>
        <w:t>9</w:t>
      </w:r>
      <w:r w:rsidRPr="005B6474">
        <w:rPr>
          <w:rFonts w:ascii="Arial" w:hAnsi="Arial" w:cs="Arial"/>
          <w:sz w:val="20"/>
        </w:rPr>
        <w:t>.</w:t>
      </w:r>
    </w:p>
    <w:p w14:paraId="4F31CEF0" w14:textId="77777777" w:rsidR="00804357" w:rsidRPr="00A16F1A" w:rsidRDefault="00804357" w:rsidP="00804357">
      <w:pPr>
        <w:spacing w:before="120" w:after="120"/>
        <w:jc w:val="both"/>
        <w:rPr>
          <w:rFonts w:ascii="Arial" w:hAnsi="Arial" w:cs="Arial"/>
          <w:b/>
          <w:bCs/>
          <w:sz w:val="20"/>
        </w:rPr>
      </w:pPr>
      <w:r w:rsidRPr="00A16F1A">
        <w:rPr>
          <w:rFonts w:ascii="Arial" w:hAnsi="Arial" w:cs="Arial"/>
          <w:b/>
          <w:sz w:val="20"/>
        </w:rPr>
        <w:t xml:space="preserve">Clause </w:t>
      </w:r>
      <w:r>
        <w:rPr>
          <w:rFonts w:ascii="Arial" w:hAnsi="Arial" w:cs="Arial"/>
          <w:b/>
          <w:sz w:val="20"/>
        </w:rPr>
        <w:t>1</w:t>
      </w:r>
      <w:r w:rsidRPr="00A16F1A">
        <w:rPr>
          <w:rFonts w:ascii="Arial" w:hAnsi="Arial" w:cs="Arial"/>
          <w:b/>
          <w:sz w:val="20"/>
        </w:rPr>
        <w:t>.</w:t>
      </w:r>
      <w:r>
        <w:rPr>
          <w:rFonts w:ascii="Arial" w:hAnsi="Arial" w:cs="Arial"/>
          <w:b/>
          <w:sz w:val="20"/>
        </w:rPr>
        <w:t>15</w:t>
      </w:r>
      <w:r w:rsidRPr="00A16F1A">
        <w:rPr>
          <w:rFonts w:ascii="Arial" w:hAnsi="Arial" w:cs="Arial"/>
          <w:b/>
          <w:sz w:val="20"/>
        </w:rPr>
        <w:tab/>
      </w:r>
      <w:r w:rsidRPr="00A16F1A">
        <w:rPr>
          <w:rFonts w:ascii="Arial" w:hAnsi="Arial" w:cs="Arial"/>
          <w:b/>
          <w:bCs/>
          <w:sz w:val="20"/>
        </w:rPr>
        <w:t>Compliance with anti-slavery and human trafficking laws</w:t>
      </w:r>
    </w:p>
    <w:p w14:paraId="44DCAD05" w14:textId="77777777" w:rsidR="00804357" w:rsidRPr="00A16F1A" w:rsidRDefault="00804357" w:rsidP="00804357">
      <w:pPr>
        <w:spacing w:before="120" w:after="120"/>
        <w:jc w:val="both"/>
        <w:rPr>
          <w:rFonts w:ascii="Arial" w:hAnsi="Arial" w:cs="Arial"/>
          <w:bCs/>
          <w:sz w:val="20"/>
        </w:rPr>
      </w:pPr>
      <w:r w:rsidRPr="00A16F1A">
        <w:rPr>
          <w:rFonts w:ascii="Arial" w:hAnsi="Arial" w:cs="Arial"/>
          <w:bCs/>
          <w:sz w:val="20"/>
        </w:rPr>
        <w:t xml:space="preserve">Clause </w:t>
      </w:r>
      <w:r>
        <w:rPr>
          <w:rFonts w:ascii="Arial" w:hAnsi="Arial" w:cs="Arial"/>
          <w:bCs/>
          <w:sz w:val="20"/>
        </w:rPr>
        <w:t>1</w:t>
      </w:r>
      <w:r w:rsidRPr="00A16F1A">
        <w:rPr>
          <w:rFonts w:ascii="Arial" w:hAnsi="Arial" w:cs="Arial"/>
          <w:bCs/>
          <w:sz w:val="20"/>
        </w:rPr>
        <w:t>.</w:t>
      </w:r>
      <w:r>
        <w:rPr>
          <w:rFonts w:ascii="Arial" w:hAnsi="Arial" w:cs="Arial"/>
          <w:bCs/>
          <w:sz w:val="20"/>
        </w:rPr>
        <w:t>15</w:t>
      </w:r>
      <w:r w:rsidRPr="00A16F1A">
        <w:rPr>
          <w:rFonts w:ascii="Arial" w:hAnsi="Arial" w:cs="Arial"/>
          <w:bCs/>
          <w:sz w:val="20"/>
        </w:rPr>
        <w:t>.1</w:t>
      </w:r>
      <w:r w:rsidRPr="00A16F1A">
        <w:rPr>
          <w:rFonts w:ascii="Arial" w:hAnsi="Arial" w:cs="Arial"/>
          <w:bCs/>
          <w:sz w:val="20"/>
        </w:rPr>
        <w:tab/>
        <w:t>In performing its obligations under the contract, the Contractor shall:</w:t>
      </w:r>
    </w:p>
    <w:p w14:paraId="60E67EDE" w14:textId="77777777" w:rsidR="00804357" w:rsidRPr="00A16F1A" w:rsidRDefault="00804357" w:rsidP="00804357">
      <w:pPr>
        <w:numPr>
          <w:ilvl w:val="0"/>
          <w:numId w:val="7"/>
        </w:numPr>
        <w:tabs>
          <w:tab w:val="clear" w:pos="2880"/>
        </w:tabs>
        <w:spacing w:before="120" w:after="120"/>
        <w:ind w:left="2127" w:hanging="567"/>
        <w:jc w:val="both"/>
        <w:rPr>
          <w:rFonts w:ascii="Arial" w:hAnsi="Arial" w:cs="Arial"/>
          <w:bCs/>
          <w:sz w:val="20"/>
        </w:rPr>
      </w:pPr>
      <w:r w:rsidRPr="00A16F1A">
        <w:rPr>
          <w:rFonts w:ascii="Arial" w:hAnsi="Arial" w:cs="Arial"/>
          <w:bCs/>
          <w:sz w:val="20"/>
        </w:rPr>
        <w:t>comply with all applicable anti-slavery and human trafficking laws, statutes, regulations and codes from time to time in force including but not limited to the Modern Slavery Act 2015; and</w:t>
      </w:r>
    </w:p>
    <w:p w14:paraId="059DF3A0" w14:textId="77777777" w:rsidR="00804357" w:rsidRDefault="00804357" w:rsidP="00804357">
      <w:pPr>
        <w:numPr>
          <w:ilvl w:val="0"/>
          <w:numId w:val="7"/>
        </w:numPr>
        <w:tabs>
          <w:tab w:val="clear" w:pos="2880"/>
        </w:tabs>
        <w:spacing w:before="120" w:after="120"/>
        <w:ind w:left="2127" w:hanging="567"/>
        <w:jc w:val="both"/>
        <w:rPr>
          <w:rFonts w:ascii="Arial" w:hAnsi="Arial" w:cs="Arial"/>
          <w:sz w:val="20"/>
        </w:rPr>
      </w:pPr>
      <w:r w:rsidRPr="00A16F1A">
        <w:rPr>
          <w:rFonts w:ascii="Arial" w:hAnsi="Arial" w:cs="Arial"/>
          <w:bCs/>
          <w:sz w:val="20"/>
        </w:rPr>
        <w:t>not engage in any activity, practice or conduct that would constitute an offence under sections 1, 2 or 4, of the Modern Slavery Act 2015 if such activity, practice or conduct were carried out in the UK.</w:t>
      </w:r>
      <w:r w:rsidR="000003C4">
        <w:rPr>
          <w:rFonts w:ascii="Arial" w:hAnsi="Arial" w:cs="Arial"/>
          <w:bCs/>
          <w:sz w:val="20"/>
        </w:rPr>
        <w:t>”</w:t>
      </w:r>
    </w:p>
    <w:p w14:paraId="179806F6" w14:textId="77777777" w:rsidR="005B6474" w:rsidRPr="005B6474" w:rsidRDefault="005B6474" w:rsidP="005B6474">
      <w:pPr>
        <w:keepNext/>
        <w:spacing w:before="120" w:after="120"/>
        <w:ind w:left="1440" w:hanging="1440"/>
        <w:jc w:val="both"/>
        <w:rPr>
          <w:rFonts w:ascii="Arial" w:hAnsi="Arial"/>
          <w:b/>
          <w:sz w:val="20"/>
          <w:szCs w:val="20"/>
        </w:rPr>
      </w:pPr>
      <w:r w:rsidRPr="005B6474">
        <w:rPr>
          <w:rFonts w:ascii="Arial" w:hAnsi="Arial"/>
          <w:b/>
          <w:sz w:val="20"/>
          <w:szCs w:val="20"/>
        </w:rPr>
        <w:t>Clause 3.</w:t>
      </w:r>
      <w:r>
        <w:rPr>
          <w:rFonts w:ascii="Arial" w:hAnsi="Arial"/>
          <w:b/>
          <w:sz w:val="20"/>
          <w:szCs w:val="20"/>
        </w:rPr>
        <w:t>3</w:t>
      </w:r>
      <w:r w:rsidRPr="005B6474">
        <w:rPr>
          <w:rFonts w:ascii="Arial" w:hAnsi="Arial"/>
          <w:b/>
          <w:sz w:val="20"/>
          <w:szCs w:val="20"/>
        </w:rPr>
        <w:tab/>
        <w:t>Sub-Contracting</w:t>
      </w:r>
    </w:p>
    <w:p w14:paraId="3E4FC9EF" w14:textId="77777777" w:rsidR="005B6474" w:rsidRPr="005B6474" w:rsidRDefault="005B6474" w:rsidP="007D2868">
      <w:pPr>
        <w:spacing w:after="200"/>
        <w:jc w:val="both"/>
        <w:rPr>
          <w:rFonts w:ascii="Arial" w:hAnsi="Arial"/>
          <w:sz w:val="20"/>
          <w:szCs w:val="20"/>
        </w:rPr>
      </w:pPr>
      <w:r w:rsidRPr="005B6474">
        <w:rPr>
          <w:rFonts w:ascii="Arial" w:hAnsi="Arial"/>
          <w:sz w:val="20"/>
          <w:szCs w:val="20"/>
        </w:rPr>
        <w:t xml:space="preserve">Insert </w:t>
      </w:r>
      <w:r w:rsidR="007D2868">
        <w:rPr>
          <w:rFonts w:ascii="Arial" w:hAnsi="Arial"/>
          <w:sz w:val="20"/>
          <w:szCs w:val="20"/>
        </w:rPr>
        <w:t xml:space="preserve">the </w:t>
      </w:r>
      <w:r w:rsidRPr="005B6474">
        <w:rPr>
          <w:rFonts w:ascii="Arial" w:hAnsi="Arial"/>
          <w:sz w:val="20"/>
          <w:szCs w:val="20"/>
        </w:rPr>
        <w:t>follow</w:t>
      </w:r>
      <w:r w:rsidR="007D2868">
        <w:rPr>
          <w:rFonts w:ascii="Arial" w:hAnsi="Arial"/>
          <w:sz w:val="20"/>
          <w:szCs w:val="20"/>
        </w:rPr>
        <w:t>ing</w:t>
      </w:r>
      <w:r w:rsidR="007D2868" w:rsidRPr="007D2868">
        <w:rPr>
          <w:rFonts w:ascii="Arial" w:hAnsi="Arial"/>
          <w:sz w:val="20"/>
          <w:szCs w:val="20"/>
        </w:rPr>
        <w:t xml:space="preserve"> </w:t>
      </w:r>
      <w:r w:rsidR="007D2868" w:rsidRPr="005B6474">
        <w:rPr>
          <w:rFonts w:ascii="Arial" w:hAnsi="Arial"/>
          <w:sz w:val="20"/>
          <w:szCs w:val="20"/>
        </w:rPr>
        <w:t>new clause</w:t>
      </w:r>
      <w:r w:rsidRPr="005B6474">
        <w:rPr>
          <w:rFonts w:ascii="Arial" w:hAnsi="Arial"/>
          <w:sz w:val="20"/>
          <w:szCs w:val="20"/>
        </w:rPr>
        <w:t>:</w:t>
      </w:r>
    </w:p>
    <w:p w14:paraId="1602A301" w14:textId="77777777" w:rsidR="005B6474" w:rsidRPr="005B6474" w:rsidRDefault="005B6474" w:rsidP="007D2868">
      <w:pPr>
        <w:keepNext/>
        <w:spacing w:before="120" w:after="120"/>
        <w:ind w:left="1440" w:hanging="1440"/>
        <w:jc w:val="both"/>
        <w:rPr>
          <w:rFonts w:ascii="Arial" w:hAnsi="Arial"/>
          <w:sz w:val="20"/>
          <w:szCs w:val="20"/>
        </w:rPr>
      </w:pPr>
      <w:r w:rsidRPr="005B6474">
        <w:rPr>
          <w:rFonts w:ascii="Arial" w:hAnsi="Arial"/>
          <w:b/>
          <w:sz w:val="20"/>
          <w:szCs w:val="20"/>
        </w:rPr>
        <w:t>Clause 3.</w:t>
      </w:r>
      <w:r w:rsidR="007D2868">
        <w:rPr>
          <w:rFonts w:ascii="Arial" w:hAnsi="Arial"/>
          <w:b/>
          <w:sz w:val="20"/>
          <w:szCs w:val="20"/>
        </w:rPr>
        <w:t>3A</w:t>
      </w:r>
      <w:r w:rsidRPr="005B6474">
        <w:rPr>
          <w:rFonts w:ascii="Arial" w:hAnsi="Arial"/>
          <w:b/>
          <w:sz w:val="20"/>
          <w:szCs w:val="20"/>
        </w:rPr>
        <w:tab/>
      </w:r>
      <w:r w:rsidRPr="005B6474">
        <w:rPr>
          <w:rFonts w:ascii="Arial" w:hAnsi="Arial"/>
          <w:sz w:val="20"/>
          <w:szCs w:val="20"/>
        </w:rPr>
        <w:t>The Contractor shall ensure that any subcontract contains suitable provisions to require that:</w:t>
      </w:r>
    </w:p>
    <w:p w14:paraId="7E341448"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sz w:val="20"/>
          <w:szCs w:val="20"/>
        </w:rPr>
        <w:t>Clause 3.</w:t>
      </w:r>
      <w:r w:rsidR="007D2868">
        <w:rPr>
          <w:rFonts w:ascii="Arial" w:hAnsi="Arial"/>
          <w:sz w:val="20"/>
          <w:szCs w:val="20"/>
        </w:rPr>
        <w:t>3A</w:t>
      </w:r>
      <w:r w:rsidRPr="005B6474">
        <w:rPr>
          <w:rFonts w:ascii="Arial" w:hAnsi="Arial"/>
          <w:sz w:val="20"/>
          <w:szCs w:val="20"/>
        </w:rPr>
        <w:t>.1</w:t>
      </w:r>
      <w:r w:rsidRPr="005B6474">
        <w:rPr>
          <w:rFonts w:ascii="Arial" w:hAnsi="Arial"/>
          <w:sz w:val="20"/>
          <w:szCs w:val="20"/>
        </w:rPr>
        <w:tab/>
      </w:r>
      <w:r w:rsidRPr="005B6474">
        <w:rPr>
          <w:rFonts w:ascii="Arial" w:hAnsi="Arial" w:cs="Arial"/>
          <w:sz w:val="20"/>
          <w:szCs w:val="20"/>
        </w:rPr>
        <w:t>any payment due from the Contractor to the subcontractor under the relevant subcontract is to be made no later than the end of a period of 30 days from the date on which the relevant invoice is regarded as valid and undisputed; and</w:t>
      </w:r>
    </w:p>
    <w:p w14:paraId="2EFB13D4"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3.</w:t>
      </w:r>
      <w:r w:rsidR="007D2868" w:rsidRPr="007D2868">
        <w:rPr>
          <w:rFonts w:ascii="Arial" w:hAnsi="Arial" w:cs="Arial"/>
          <w:sz w:val="20"/>
          <w:szCs w:val="20"/>
        </w:rPr>
        <w:t>3A</w:t>
      </w:r>
      <w:r w:rsidRPr="005B6474">
        <w:rPr>
          <w:rFonts w:ascii="Arial" w:hAnsi="Arial" w:cs="Arial"/>
          <w:sz w:val="20"/>
          <w:szCs w:val="20"/>
        </w:rPr>
        <w:t>.2</w:t>
      </w:r>
      <w:r w:rsidRPr="005B6474">
        <w:rPr>
          <w:rFonts w:ascii="Arial" w:hAnsi="Arial" w:cs="Arial"/>
          <w:sz w:val="20"/>
          <w:szCs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713487A6" w14:textId="77777777" w:rsidR="005B6474" w:rsidRDefault="005B6474" w:rsidP="007D2868">
      <w:pPr>
        <w:spacing w:before="120" w:after="120"/>
        <w:ind w:left="1620" w:hanging="1620"/>
        <w:jc w:val="both"/>
        <w:rPr>
          <w:rFonts w:ascii="Arial" w:hAnsi="Arial" w:cs="Arial"/>
          <w:sz w:val="20"/>
        </w:rPr>
      </w:pPr>
      <w:r w:rsidRPr="007D2868">
        <w:rPr>
          <w:rFonts w:ascii="Arial" w:hAnsi="Arial" w:cs="Arial"/>
          <w:sz w:val="20"/>
          <w:szCs w:val="20"/>
        </w:rPr>
        <w:t>Clause 3.</w:t>
      </w:r>
      <w:r w:rsidR="007D2868" w:rsidRPr="007D2868">
        <w:rPr>
          <w:rFonts w:ascii="Arial" w:hAnsi="Arial" w:cs="Arial"/>
          <w:sz w:val="20"/>
          <w:szCs w:val="20"/>
        </w:rPr>
        <w:t>3A</w:t>
      </w:r>
      <w:r w:rsidRPr="007D2868">
        <w:rPr>
          <w:rFonts w:ascii="Arial" w:hAnsi="Arial" w:cs="Arial"/>
          <w:sz w:val="20"/>
          <w:szCs w:val="20"/>
        </w:rPr>
        <w:t>.3</w:t>
      </w:r>
      <w:r w:rsidRPr="007D2868">
        <w:rPr>
          <w:rFonts w:ascii="Arial" w:hAnsi="Arial" w:cs="Arial"/>
          <w:sz w:val="20"/>
          <w:szCs w:val="20"/>
        </w:rPr>
        <w:tab/>
        <w:t>the subcontractor includes in any sub-subcontract which the subcontractor, in turn awards, suitable provisions to impose, as between the parties to that sub-subcontract, requirements</w:t>
      </w:r>
      <w:r w:rsidRPr="007D2868">
        <w:rPr>
          <w:rFonts w:ascii="Arial" w:hAnsi="Arial" w:cs="Arial"/>
          <w:sz w:val="20"/>
        </w:rPr>
        <w:t xml:space="preserve"> to the same effect as those required by clauses 3.9C.1 and 3.9C2 above."</w:t>
      </w:r>
      <w:r w:rsidR="007D2868">
        <w:rPr>
          <w:rStyle w:val="FootnoteReference"/>
          <w:rFonts w:ascii="Arial" w:hAnsi="Arial" w:cs="Arial"/>
          <w:sz w:val="20"/>
        </w:rPr>
        <w:footnoteReference w:id="8"/>
      </w:r>
    </w:p>
    <w:p w14:paraId="66B12077" w14:textId="77777777" w:rsidR="00F000A3" w:rsidRPr="00F000A3" w:rsidRDefault="00F000A3" w:rsidP="00F000A3">
      <w:pPr>
        <w:keepNext/>
        <w:spacing w:before="120" w:after="120"/>
        <w:ind w:left="1440" w:hanging="1440"/>
        <w:jc w:val="both"/>
        <w:rPr>
          <w:rFonts w:ascii="Arial" w:hAnsi="Arial" w:cs="Arial"/>
          <w:b/>
          <w:sz w:val="20"/>
        </w:rPr>
      </w:pPr>
      <w:r w:rsidRPr="00F000A3">
        <w:rPr>
          <w:rFonts w:ascii="Arial" w:hAnsi="Arial" w:cs="Arial"/>
          <w:b/>
          <w:sz w:val="20"/>
        </w:rPr>
        <w:t>Clause 4.</w:t>
      </w:r>
      <w:r>
        <w:rPr>
          <w:rFonts w:ascii="Arial" w:hAnsi="Arial" w:cs="Arial"/>
          <w:b/>
          <w:sz w:val="20"/>
        </w:rPr>
        <w:t>3</w:t>
      </w:r>
      <w:r w:rsidRPr="00F000A3">
        <w:rPr>
          <w:rFonts w:ascii="Arial" w:hAnsi="Arial" w:cs="Arial"/>
          <w:b/>
          <w:sz w:val="20"/>
        </w:rPr>
        <w:tab/>
        <w:t>Interim payments –date</w:t>
      </w:r>
      <w:r>
        <w:rPr>
          <w:rFonts w:ascii="Arial" w:hAnsi="Arial" w:cs="Arial"/>
          <w:b/>
          <w:sz w:val="20"/>
        </w:rPr>
        <w:t>s</w:t>
      </w:r>
      <w:r w:rsidRPr="00F000A3">
        <w:rPr>
          <w:rFonts w:ascii="Arial" w:hAnsi="Arial" w:cs="Arial"/>
          <w:b/>
          <w:sz w:val="20"/>
        </w:rPr>
        <w:t xml:space="preserve"> and </w:t>
      </w:r>
      <w:r>
        <w:rPr>
          <w:rFonts w:ascii="Arial" w:hAnsi="Arial" w:cs="Arial"/>
          <w:b/>
          <w:sz w:val="20"/>
        </w:rPr>
        <w:t>certificates</w:t>
      </w:r>
      <w:r w:rsidRPr="00F000A3">
        <w:rPr>
          <w:rFonts w:ascii="Arial" w:hAnsi="Arial" w:cs="Arial"/>
          <w:b/>
          <w:sz w:val="20"/>
        </w:rPr>
        <w:t xml:space="preserve"> </w:t>
      </w:r>
    </w:p>
    <w:p w14:paraId="3437598F" w14:textId="77777777" w:rsidR="00F000A3" w:rsidRPr="00F000A3" w:rsidRDefault="00F000A3" w:rsidP="00F000A3">
      <w:pPr>
        <w:spacing w:before="120" w:after="120"/>
        <w:ind w:left="1440"/>
        <w:jc w:val="both"/>
        <w:rPr>
          <w:rFonts w:ascii="Arial" w:hAnsi="Arial" w:cs="Arial"/>
          <w:sz w:val="20"/>
        </w:rPr>
      </w:pPr>
      <w:r>
        <w:rPr>
          <w:rFonts w:ascii="Arial" w:hAnsi="Arial" w:cs="Arial"/>
          <w:sz w:val="20"/>
        </w:rPr>
        <w:t>In the final line, delete “the final date for payment of each interim payment shall be 14 days from the due date” and substitute: “</w:t>
      </w:r>
      <w:r w:rsidRPr="00F000A3">
        <w:rPr>
          <w:rFonts w:ascii="Arial" w:hAnsi="Arial" w:cs="Arial"/>
          <w:sz w:val="20"/>
        </w:rPr>
        <w:t>the final date for payment of each interim payment shall be</w:t>
      </w:r>
      <w:r>
        <w:rPr>
          <w:rFonts w:ascii="Arial" w:hAnsi="Arial" w:cs="Arial"/>
          <w:sz w:val="20"/>
        </w:rPr>
        <w:t xml:space="preserve"> </w:t>
      </w:r>
      <w:r w:rsidRPr="00F000A3">
        <w:rPr>
          <w:rFonts w:ascii="Arial" w:hAnsi="Arial" w:cs="Arial"/>
          <w:sz w:val="20"/>
        </w:rPr>
        <w:t>2</w:t>
      </w:r>
      <w:r w:rsidR="00007408">
        <w:rPr>
          <w:rFonts w:ascii="Arial" w:hAnsi="Arial" w:cs="Arial"/>
          <w:sz w:val="20"/>
        </w:rPr>
        <w:t>3</w:t>
      </w:r>
      <w:r w:rsidRPr="00F000A3">
        <w:rPr>
          <w:rFonts w:ascii="Arial" w:hAnsi="Arial" w:cs="Arial"/>
          <w:sz w:val="20"/>
        </w:rPr>
        <w:t xml:space="preserve"> days from the later of its due date and the date of receipt by the Employer of a VAT invoice in respect of the amount due."</w:t>
      </w:r>
      <w:r w:rsidR="00BC27AC">
        <w:rPr>
          <w:rStyle w:val="FootnoteReference"/>
          <w:rFonts w:ascii="Arial" w:hAnsi="Arial" w:cs="Arial"/>
          <w:sz w:val="20"/>
        </w:rPr>
        <w:footnoteReference w:id="9"/>
      </w:r>
    </w:p>
    <w:p w14:paraId="4A73A51B" w14:textId="05C837CB" w:rsidR="005B6474" w:rsidRDefault="005B6474" w:rsidP="005B6474">
      <w:pPr>
        <w:spacing w:before="120" w:after="120"/>
        <w:ind w:left="1440" w:hanging="1440"/>
        <w:jc w:val="both"/>
        <w:rPr>
          <w:rFonts w:ascii="Arial" w:hAnsi="Arial" w:cs="Arial"/>
          <w:sz w:val="20"/>
        </w:rPr>
      </w:pPr>
    </w:p>
    <w:p w14:paraId="6D112AC7" w14:textId="77777777" w:rsidR="000B22E8" w:rsidRDefault="000B22E8" w:rsidP="005B6474">
      <w:pPr>
        <w:spacing w:before="120" w:after="120"/>
        <w:ind w:left="1440" w:hanging="1440"/>
        <w:jc w:val="both"/>
        <w:rPr>
          <w:rFonts w:ascii="Arial" w:hAnsi="Arial" w:cs="Arial"/>
          <w:sz w:val="20"/>
        </w:rPr>
      </w:pPr>
    </w:p>
    <w:p w14:paraId="150F449F" w14:textId="77777777" w:rsidR="000B22E8" w:rsidRPr="000B22E8" w:rsidRDefault="000B22E8" w:rsidP="000B22E8">
      <w:pPr>
        <w:rPr>
          <w:rFonts w:ascii="Arial" w:hAnsi="Arial" w:cs="Arial"/>
          <w:sz w:val="20"/>
        </w:rPr>
      </w:pPr>
      <w:r w:rsidRPr="000B22E8">
        <w:rPr>
          <w:rFonts w:ascii="Arial" w:hAnsi="Arial" w:cs="Arial"/>
          <w:sz w:val="20"/>
        </w:rPr>
        <w:t>The following Schedules shall be deemed to be added to the JCT Contract</w:t>
      </w:r>
    </w:p>
    <w:p w14:paraId="0884C696" w14:textId="77777777" w:rsidR="000B22E8" w:rsidRDefault="000B22E8" w:rsidP="005B6474">
      <w:pPr>
        <w:spacing w:before="120" w:after="120"/>
        <w:ind w:left="1440" w:hanging="1440"/>
        <w:jc w:val="both"/>
        <w:rPr>
          <w:rFonts w:ascii="Arial" w:hAnsi="Arial" w:cs="Arial"/>
          <w:sz w:val="20"/>
        </w:rPr>
      </w:pPr>
    </w:p>
    <w:p w14:paraId="5191D4B3" w14:textId="77777777" w:rsidR="005B6474" w:rsidRDefault="005B6474" w:rsidP="005B6474">
      <w:pPr>
        <w:spacing w:before="120" w:after="120"/>
        <w:ind w:left="1440" w:hanging="1440"/>
        <w:jc w:val="both"/>
        <w:rPr>
          <w:rFonts w:ascii="Arial" w:hAnsi="Arial" w:cs="Arial"/>
          <w:b/>
          <w:sz w:val="20"/>
          <w:szCs w:val="20"/>
        </w:rPr>
      </w:pPr>
      <w:r>
        <w:rPr>
          <w:rFonts w:ascii="Arial" w:hAnsi="Arial" w:cs="Arial"/>
          <w:b/>
          <w:sz w:val="20"/>
          <w:szCs w:val="20"/>
        </w:rPr>
        <w:br w:type="page"/>
      </w:r>
    </w:p>
    <w:p w14:paraId="6299B356" w14:textId="77777777" w:rsidR="00133AAA" w:rsidRDefault="00572991" w:rsidP="00DC1ADB">
      <w:pPr>
        <w:spacing w:before="120" w:after="120"/>
        <w:rPr>
          <w:rFonts w:ascii="Arial" w:hAnsi="Arial" w:cs="Arial"/>
          <w:b/>
          <w:sz w:val="20"/>
          <w:szCs w:val="20"/>
        </w:rPr>
      </w:pPr>
      <w:r>
        <w:rPr>
          <w:rFonts w:ascii="Arial" w:hAnsi="Arial" w:cs="Arial"/>
          <w:b/>
          <w:sz w:val="20"/>
          <w:szCs w:val="20"/>
        </w:rPr>
        <w:t>SCHEDULE 4 – THE CONTRACT DRAWINGS</w:t>
      </w:r>
    </w:p>
    <w:p w14:paraId="3D81E20E" w14:textId="77777777" w:rsidR="00572991" w:rsidRDefault="00572991" w:rsidP="00DC1ADB">
      <w:pPr>
        <w:spacing w:before="120" w:after="120"/>
        <w:rPr>
          <w:rFonts w:ascii="Arial" w:hAnsi="Arial" w:cs="Arial"/>
          <w:b/>
          <w:sz w:val="20"/>
          <w:szCs w:val="20"/>
        </w:rPr>
      </w:pPr>
    </w:p>
    <w:p w14:paraId="4163CED3" w14:textId="77777777" w:rsidR="000F7CFA" w:rsidRPr="00387A73" w:rsidRDefault="000F7CFA" w:rsidP="000F7CFA">
      <w:pPr>
        <w:pStyle w:val="ListParagraph"/>
        <w:numPr>
          <w:ilvl w:val="0"/>
          <w:numId w:val="8"/>
        </w:numPr>
        <w:spacing w:before="120" w:after="120"/>
        <w:ind w:left="567" w:hanging="567"/>
        <w:contextualSpacing w:val="0"/>
        <w:jc w:val="both"/>
        <w:rPr>
          <w:rFonts w:ascii="Arial" w:hAnsi="Arial" w:cs="Arial"/>
          <w:sz w:val="20"/>
          <w:szCs w:val="20"/>
        </w:rPr>
      </w:pPr>
      <w:r w:rsidRPr="00387A73">
        <w:rPr>
          <w:rFonts w:ascii="Arial" w:hAnsi="Arial" w:cs="Arial"/>
          <w:b/>
          <w:sz w:val="20"/>
          <w:szCs w:val="20"/>
        </w:rPr>
        <w:t xml:space="preserve">The Contract Drawings </w:t>
      </w:r>
      <w:r w:rsidRPr="00387A73">
        <w:rPr>
          <w:rFonts w:ascii="Arial" w:hAnsi="Arial" w:cs="Arial"/>
          <w:sz w:val="20"/>
          <w:szCs w:val="20"/>
        </w:rPr>
        <w:t>comprise the following drawings:</w:t>
      </w:r>
    </w:p>
    <w:p w14:paraId="2D02438E" w14:textId="77777777" w:rsidR="000F7CFA" w:rsidRDefault="000F7CFA" w:rsidP="000F7CFA">
      <w:pPr>
        <w:spacing w:before="120" w:after="120"/>
        <w:ind w:left="567"/>
        <w:jc w:val="both"/>
        <w:rPr>
          <w:rFonts w:ascii="Arial" w:hAnsi="Arial" w:cs="Arial"/>
          <w:i/>
          <w:sz w:val="20"/>
          <w:szCs w:val="20"/>
        </w:rPr>
      </w:pPr>
      <w:r>
        <w:rPr>
          <w:rFonts w:ascii="Arial" w:hAnsi="Arial" w:cs="Arial"/>
          <w:i/>
          <w:sz w:val="20"/>
          <w:szCs w:val="20"/>
        </w:rPr>
        <w:t>[List below details of the latest versions of all design drawings for the Works]</w:t>
      </w:r>
    </w:p>
    <w:tbl>
      <w:tblPr>
        <w:tblStyle w:val="TableGrid"/>
        <w:tblW w:w="0" w:type="auto"/>
        <w:tblInd w:w="567" w:type="dxa"/>
        <w:tblLook w:val="04A0" w:firstRow="1" w:lastRow="0" w:firstColumn="1" w:lastColumn="0" w:noHBand="0" w:noVBand="1"/>
      </w:tblPr>
      <w:tblGrid>
        <w:gridCol w:w="1271"/>
        <w:gridCol w:w="4361"/>
        <w:gridCol w:w="2817"/>
      </w:tblGrid>
      <w:tr w:rsidR="000F7CFA" w14:paraId="63D041B1" w14:textId="77777777" w:rsidTr="00DC0D15">
        <w:tc>
          <w:tcPr>
            <w:tcW w:w="1271" w:type="dxa"/>
            <w:shd w:val="clear" w:color="auto" w:fill="auto"/>
          </w:tcPr>
          <w:p w14:paraId="4AE65C54" w14:textId="77777777" w:rsidR="000F7CFA" w:rsidRDefault="000F7CFA"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Date</w:t>
            </w:r>
          </w:p>
        </w:tc>
        <w:tc>
          <w:tcPr>
            <w:tcW w:w="4361" w:type="dxa"/>
            <w:shd w:val="clear" w:color="auto" w:fill="auto"/>
          </w:tcPr>
          <w:p w14:paraId="0270CFC5" w14:textId="77777777" w:rsidR="000F7CFA" w:rsidRDefault="000F7CFA" w:rsidP="00DC0D15">
            <w:pPr>
              <w:pStyle w:val="ListParagraph"/>
              <w:spacing w:before="120" w:after="120"/>
              <w:ind w:left="0"/>
              <w:contextualSpacing w:val="0"/>
              <w:jc w:val="both"/>
              <w:rPr>
                <w:rFonts w:ascii="Arial" w:hAnsi="Arial" w:cs="Arial"/>
                <w:bCs/>
                <w:sz w:val="20"/>
                <w:szCs w:val="20"/>
              </w:rPr>
            </w:pPr>
            <w:r>
              <w:rPr>
                <w:rFonts w:ascii="Arial" w:hAnsi="Arial" w:cs="Arial"/>
                <w:b/>
                <w:i/>
                <w:sz w:val="20"/>
                <w:szCs w:val="20"/>
              </w:rPr>
              <w:t>Document</w:t>
            </w:r>
          </w:p>
        </w:tc>
        <w:tc>
          <w:tcPr>
            <w:tcW w:w="2817" w:type="dxa"/>
            <w:shd w:val="clear" w:color="auto" w:fill="auto"/>
          </w:tcPr>
          <w:p w14:paraId="3CDF7675" w14:textId="77777777" w:rsidR="000F7CFA" w:rsidRDefault="000F7CFA"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Author</w:t>
            </w:r>
          </w:p>
        </w:tc>
      </w:tr>
      <w:tr w:rsidR="000F7CFA" w14:paraId="4A0F9182" w14:textId="77777777" w:rsidTr="00DC0D15">
        <w:tc>
          <w:tcPr>
            <w:tcW w:w="1271" w:type="dxa"/>
          </w:tcPr>
          <w:p w14:paraId="47751651"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71E5F44B"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1DD9DD68"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31DADAE4" w14:textId="77777777" w:rsidTr="00DC0D15">
        <w:tc>
          <w:tcPr>
            <w:tcW w:w="1271" w:type="dxa"/>
          </w:tcPr>
          <w:p w14:paraId="524E00F1"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1586F9CA"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762984DC"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0BDAC629" w14:textId="77777777" w:rsidTr="00DC0D15">
        <w:tc>
          <w:tcPr>
            <w:tcW w:w="1271" w:type="dxa"/>
          </w:tcPr>
          <w:p w14:paraId="340C371E"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53AB4F04"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6E03337A"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65461C60" w14:textId="77777777" w:rsidTr="00DC0D15">
        <w:tc>
          <w:tcPr>
            <w:tcW w:w="1271" w:type="dxa"/>
          </w:tcPr>
          <w:p w14:paraId="62F0C9AA"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4A75767E"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174FA3A8"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12197CD2" w14:textId="77777777" w:rsidTr="00DC0D15">
        <w:tc>
          <w:tcPr>
            <w:tcW w:w="1271" w:type="dxa"/>
          </w:tcPr>
          <w:p w14:paraId="4DBB7F7E"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2D16DED7"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616F9E51"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5CC355C8" w14:textId="77777777" w:rsidTr="00DC0D15">
        <w:tc>
          <w:tcPr>
            <w:tcW w:w="1271" w:type="dxa"/>
          </w:tcPr>
          <w:p w14:paraId="76D62D46"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1193BDFC"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6BEC2138"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r w:rsidR="000F7CFA" w14:paraId="058AD179" w14:textId="77777777" w:rsidTr="00DC0D15">
        <w:tc>
          <w:tcPr>
            <w:tcW w:w="1271" w:type="dxa"/>
          </w:tcPr>
          <w:p w14:paraId="4CBEBDFC"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4361" w:type="dxa"/>
          </w:tcPr>
          <w:p w14:paraId="4C8B4EB4" w14:textId="77777777" w:rsidR="000F7CFA" w:rsidRDefault="000F7CFA" w:rsidP="00DC0D15">
            <w:pPr>
              <w:pStyle w:val="ListParagraph"/>
              <w:spacing w:before="120" w:after="120"/>
              <w:ind w:left="0"/>
              <w:contextualSpacing w:val="0"/>
              <w:jc w:val="both"/>
              <w:rPr>
                <w:rFonts w:ascii="Arial" w:hAnsi="Arial" w:cs="Arial"/>
                <w:bCs/>
                <w:sz w:val="20"/>
                <w:szCs w:val="20"/>
              </w:rPr>
            </w:pPr>
          </w:p>
        </w:tc>
        <w:tc>
          <w:tcPr>
            <w:tcW w:w="2817" w:type="dxa"/>
          </w:tcPr>
          <w:p w14:paraId="17572749" w14:textId="77777777" w:rsidR="000F7CFA" w:rsidRDefault="000F7CFA" w:rsidP="00DC0D15">
            <w:pPr>
              <w:pStyle w:val="ListParagraph"/>
              <w:spacing w:before="120" w:after="120"/>
              <w:ind w:left="0"/>
              <w:contextualSpacing w:val="0"/>
              <w:jc w:val="both"/>
              <w:rPr>
                <w:rFonts w:ascii="Arial" w:hAnsi="Arial" w:cs="Arial"/>
                <w:bCs/>
                <w:sz w:val="20"/>
                <w:szCs w:val="20"/>
              </w:rPr>
            </w:pPr>
          </w:p>
        </w:tc>
      </w:tr>
    </w:tbl>
    <w:p w14:paraId="3992BA0B" w14:textId="77777777" w:rsidR="000F7CFA" w:rsidRPr="006A21AE" w:rsidRDefault="000F7CFA" w:rsidP="000F7CFA">
      <w:pPr>
        <w:pStyle w:val="ListParagraph"/>
        <w:spacing w:before="120" w:after="120"/>
        <w:ind w:left="567"/>
        <w:contextualSpacing w:val="0"/>
        <w:jc w:val="both"/>
        <w:rPr>
          <w:rFonts w:ascii="Arial" w:hAnsi="Arial" w:cs="Arial"/>
          <w:bCs/>
          <w:sz w:val="20"/>
          <w:szCs w:val="20"/>
        </w:rPr>
      </w:pPr>
    </w:p>
    <w:p w14:paraId="4CF7FC7B" w14:textId="77777777" w:rsidR="000F7CFA" w:rsidRPr="00116E3B" w:rsidRDefault="000F7CFA" w:rsidP="000F7CFA">
      <w:pPr>
        <w:pStyle w:val="ListParagraph"/>
        <w:numPr>
          <w:ilvl w:val="0"/>
          <w:numId w:val="8"/>
        </w:numPr>
        <w:spacing w:before="120" w:after="120"/>
        <w:ind w:left="567" w:hanging="567"/>
        <w:contextualSpacing w:val="0"/>
        <w:jc w:val="both"/>
        <w:rPr>
          <w:rFonts w:ascii="Arial" w:hAnsi="Arial" w:cs="Arial"/>
          <w:bCs/>
          <w:sz w:val="20"/>
          <w:szCs w:val="20"/>
        </w:rPr>
      </w:pPr>
      <w:r w:rsidRPr="00116E3B">
        <w:rPr>
          <w:rFonts w:ascii="Arial" w:hAnsi="Arial" w:cs="Arial"/>
          <w:b/>
          <w:bCs/>
          <w:sz w:val="20"/>
          <w:szCs w:val="20"/>
        </w:rPr>
        <w:t xml:space="preserve">Constraints and </w:t>
      </w:r>
      <w:r>
        <w:rPr>
          <w:rFonts w:ascii="Arial" w:hAnsi="Arial" w:cs="Arial"/>
          <w:b/>
          <w:bCs/>
          <w:sz w:val="20"/>
          <w:szCs w:val="20"/>
        </w:rPr>
        <w:t>generic</w:t>
      </w:r>
      <w:r w:rsidRPr="00116E3B">
        <w:rPr>
          <w:rFonts w:ascii="Arial" w:hAnsi="Arial" w:cs="Arial"/>
          <w:b/>
          <w:bCs/>
          <w:sz w:val="20"/>
          <w:szCs w:val="20"/>
        </w:rPr>
        <w:t xml:space="preserve"> requirements relating to the carrying out the Works</w:t>
      </w:r>
      <w:r w:rsidRPr="00116E3B">
        <w:rPr>
          <w:rFonts w:ascii="Arial" w:hAnsi="Arial" w:cs="Arial"/>
          <w:bCs/>
          <w:sz w:val="20"/>
          <w:szCs w:val="20"/>
        </w:rPr>
        <w:t xml:space="preserve"> - in carrying out its design and construction of the Works, the Contractor will comply with the following documents: </w:t>
      </w:r>
    </w:p>
    <w:p w14:paraId="609DD545" w14:textId="77777777" w:rsidR="000F7CFA" w:rsidRPr="00116E3B" w:rsidRDefault="000F7CFA" w:rsidP="000F7CFA">
      <w:pPr>
        <w:spacing w:before="120" w:after="120"/>
        <w:ind w:left="567"/>
        <w:rPr>
          <w:rFonts w:ascii="Arial" w:hAnsi="Arial" w:cs="Arial"/>
          <w:bCs/>
          <w:sz w:val="20"/>
          <w:szCs w:val="20"/>
        </w:rPr>
      </w:pPr>
      <w:r w:rsidRPr="00116E3B">
        <w:rPr>
          <w:rFonts w:ascii="Arial" w:hAnsi="Arial" w:cs="Arial"/>
          <w:bCs/>
          <w:sz w:val="20"/>
          <w:szCs w:val="20"/>
        </w:rPr>
        <w:t>[</w:t>
      </w:r>
      <w:r w:rsidRPr="00116E3B">
        <w:rPr>
          <w:rFonts w:ascii="Arial" w:hAnsi="Arial" w:cs="Arial"/>
          <w:bCs/>
          <w:i/>
          <w:sz w:val="20"/>
          <w:szCs w:val="20"/>
        </w:rPr>
        <w:t>List any Preliminaries, planning requirements or other documents setting out constraints on the Works</w:t>
      </w:r>
      <w:r w:rsidRPr="00116E3B">
        <w:rPr>
          <w:rFonts w:ascii="Arial" w:hAnsi="Arial" w:cs="Arial"/>
          <w:bCs/>
          <w:sz w:val="20"/>
          <w:szCs w:val="20"/>
        </w:rPr>
        <w:t>].</w:t>
      </w:r>
    </w:p>
    <w:p w14:paraId="220BA90F" w14:textId="77777777" w:rsidR="000F7CFA" w:rsidRPr="00116E3B" w:rsidRDefault="000F7CFA" w:rsidP="000F7CFA">
      <w:pPr>
        <w:spacing w:before="120" w:after="120"/>
        <w:ind w:left="567"/>
        <w:rPr>
          <w:rFonts w:ascii="Arial" w:hAnsi="Arial" w:cs="Arial"/>
          <w:bCs/>
          <w:sz w:val="20"/>
          <w:szCs w:val="20"/>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465"/>
        <w:gridCol w:w="2759"/>
      </w:tblGrid>
      <w:tr w:rsidR="000F7CFA" w:rsidRPr="00116E3B" w14:paraId="049EBA21" w14:textId="77777777" w:rsidTr="00DC0D15">
        <w:tc>
          <w:tcPr>
            <w:tcW w:w="1072" w:type="dxa"/>
            <w:shd w:val="clear" w:color="auto" w:fill="auto"/>
          </w:tcPr>
          <w:p w14:paraId="34617AFE"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Date</w:t>
            </w:r>
          </w:p>
        </w:tc>
        <w:tc>
          <w:tcPr>
            <w:tcW w:w="4465" w:type="dxa"/>
            <w:shd w:val="clear" w:color="auto" w:fill="auto"/>
          </w:tcPr>
          <w:p w14:paraId="1AB8343F"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Document</w:t>
            </w:r>
          </w:p>
        </w:tc>
        <w:tc>
          <w:tcPr>
            <w:tcW w:w="2759" w:type="dxa"/>
            <w:shd w:val="clear" w:color="auto" w:fill="auto"/>
          </w:tcPr>
          <w:p w14:paraId="27B923CA"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Author</w:t>
            </w:r>
          </w:p>
        </w:tc>
      </w:tr>
      <w:tr w:rsidR="000F7CFA" w:rsidRPr="00116E3B" w14:paraId="5436A6DC" w14:textId="77777777" w:rsidTr="00DC0D15">
        <w:tc>
          <w:tcPr>
            <w:tcW w:w="1072" w:type="dxa"/>
            <w:shd w:val="clear" w:color="auto" w:fill="auto"/>
          </w:tcPr>
          <w:p w14:paraId="58572AE0" w14:textId="77777777" w:rsidR="000F7CFA" w:rsidRPr="00116E3B" w:rsidRDefault="000F7CFA" w:rsidP="00DC0D15">
            <w:pPr>
              <w:spacing w:before="120" w:after="120"/>
              <w:rPr>
                <w:rFonts w:ascii="Arial" w:hAnsi="Arial" w:cs="Arial"/>
                <w:bCs/>
                <w:sz w:val="20"/>
                <w:szCs w:val="20"/>
              </w:rPr>
            </w:pPr>
          </w:p>
        </w:tc>
        <w:tc>
          <w:tcPr>
            <w:tcW w:w="4465" w:type="dxa"/>
            <w:shd w:val="clear" w:color="auto" w:fill="auto"/>
          </w:tcPr>
          <w:p w14:paraId="2314B7A2" w14:textId="77777777" w:rsidR="000F7CFA" w:rsidRPr="00116E3B" w:rsidRDefault="000F7CFA" w:rsidP="00DC0D15">
            <w:pPr>
              <w:spacing w:before="120" w:after="120"/>
              <w:rPr>
                <w:rFonts w:ascii="Arial" w:hAnsi="Arial" w:cs="Arial"/>
                <w:bCs/>
                <w:sz w:val="20"/>
                <w:szCs w:val="20"/>
              </w:rPr>
            </w:pPr>
          </w:p>
        </w:tc>
        <w:tc>
          <w:tcPr>
            <w:tcW w:w="2759" w:type="dxa"/>
            <w:shd w:val="clear" w:color="auto" w:fill="auto"/>
          </w:tcPr>
          <w:p w14:paraId="6CD576AC" w14:textId="77777777" w:rsidR="000F7CFA" w:rsidRPr="00116E3B" w:rsidRDefault="000F7CFA" w:rsidP="00DC0D15">
            <w:pPr>
              <w:spacing w:before="120" w:after="120"/>
              <w:rPr>
                <w:rFonts w:ascii="Arial" w:hAnsi="Arial" w:cs="Arial"/>
                <w:bCs/>
                <w:sz w:val="20"/>
                <w:szCs w:val="20"/>
              </w:rPr>
            </w:pPr>
          </w:p>
        </w:tc>
      </w:tr>
      <w:tr w:rsidR="000F7CFA" w:rsidRPr="00116E3B" w14:paraId="0B6BF817" w14:textId="77777777" w:rsidTr="00DC0D15">
        <w:tc>
          <w:tcPr>
            <w:tcW w:w="1072" w:type="dxa"/>
            <w:shd w:val="clear" w:color="auto" w:fill="auto"/>
          </w:tcPr>
          <w:p w14:paraId="4FAC21DC" w14:textId="77777777" w:rsidR="000F7CFA" w:rsidRPr="00116E3B" w:rsidRDefault="000F7CFA" w:rsidP="00DC0D15">
            <w:pPr>
              <w:spacing w:before="120" w:after="120"/>
              <w:rPr>
                <w:rFonts w:ascii="Arial" w:hAnsi="Arial" w:cs="Arial"/>
                <w:bCs/>
                <w:sz w:val="20"/>
                <w:szCs w:val="20"/>
              </w:rPr>
            </w:pPr>
          </w:p>
        </w:tc>
        <w:tc>
          <w:tcPr>
            <w:tcW w:w="4465" w:type="dxa"/>
            <w:shd w:val="clear" w:color="auto" w:fill="auto"/>
          </w:tcPr>
          <w:p w14:paraId="199BC9E5" w14:textId="77777777" w:rsidR="000F7CFA" w:rsidRPr="00116E3B" w:rsidRDefault="000F7CFA" w:rsidP="00DC0D15">
            <w:pPr>
              <w:spacing w:before="120" w:after="120"/>
              <w:rPr>
                <w:rFonts w:ascii="Arial" w:hAnsi="Arial" w:cs="Arial"/>
                <w:bCs/>
                <w:sz w:val="20"/>
                <w:szCs w:val="20"/>
              </w:rPr>
            </w:pPr>
          </w:p>
        </w:tc>
        <w:tc>
          <w:tcPr>
            <w:tcW w:w="2759" w:type="dxa"/>
            <w:shd w:val="clear" w:color="auto" w:fill="auto"/>
          </w:tcPr>
          <w:p w14:paraId="089D08EC" w14:textId="77777777" w:rsidR="000F7CFA" w:rsidRPr="00116E3B" w:rsidRDefault="000F7CFA" w:rsidP="00DC0D15">
            <w:pPr>
              <w:spacing w:before="120" w:after="120"/>
              <w:rPr>
                <w:rFonts w:ascii="Arial" w:hAnsi="Arial" w:cs="Arial"/>
                <w:bCs/>
                <w:sz w:val="20"/>
                <w:szCs w:val="20"/>
              </w:rPr>
            </w:pPr>
          </w:p>
        </w:tc>
      </w:tr>
    </w:tbl>
    <w:p w14:paraId="4819403B" w14:textId="77777777" w:rsidR="000F7CFA" w:rsidRPr="00EC6105" w:rsidRDefault="000F7CFA" w:rsidP="000F7CFA">
      <w:pPr>
        <w:pStyle w:val="ListParagraph"/>
        <w:spacing w:before="120" w:after="120"/>
        <w:ind w:left="567"/>
        <w:contextualSpacing w:val="0"/>
        <w:jc w:val="both"/>
        <w:rPr>
          <w:rFonts w:ascii="Arial" w:hAnsi="Arial" w:cs="Arial"/>
          <w:bCs/>
          <w:sz w:val="20"/>
          <w:szCs w:val="20"/>
        </w:rPr>
      </w:pPr>
    </w:p>
    <w:p w14:paraId="0BC1E1EA" w14:textId="77777777" w:rsidR="000F7CFA" w:rsidRPr="00012DFA" w:rsidRDefault="000F7CFA" w:rsidP="000F7CFA">
      <w:pPr>
        <w:pStyle w:val="ListParagraph"/>
        <w:numPr>
          <w:ilvl w:val="0"/>
          <w:numId w:val="8"/>
        </w:numPr>
        <w:spacing w:before="120" w:after="120"/>
        <w:ind w:left="567" w:hanging="567"/>
        <w:contextualSpacing w:val="0"/>
        <w:jc w:val="both"/>
        <w:rPr>
          <w:rFonts w:ascii="Arial" w:hAnsi="Arial" w:cs="Arial"/>
          <w:bCs/>
          <w:sz w:val="20"/>
          <w:szCs w:val="20"/>
        </w:rPr>
      </w:pPr>
      <w:r w:rsidRPr="00012DFA">
        <w:rPr>
          <w:rFonts w:ascii="Arial" w:hAnsi="Arial" w:cs="Arial"/>
          <w:b/>
          <w:bCs/>
          <w:sz w:val="20"/>
          <w:szCs w:val="20"/>
        </w:rPr>
        <w:t xml:space="preserve">Details of the site and information relating to the site </w:t>
      </w:r>
      <w:r w:rsidRPr="00012DFA">
        <w:rPr>
          <w:rFonts w:ascii="Arial" w:hAnsi="Arial" w:cs="Arial"/>
          <w:bCs/>
          <w:sz w:val="20"/>
          <w:szCs w:val="20"/>
        </w:rPr>
        <w:t>is set out in the following documents:</w:t>
      </w:r>
    </w:p>
    <w:p w14:paraId="2804969D" w14:textId="77777777" w:rsidR="000F7CFA" w:rsidRDefault="000F7CFA" w:rsidP="000F7CFA">
      <w:pPr>
        <w:spacing w:before="120" w:after="120"/>
        <w:ind w:left="567"/>
        <w:rPr>
          <w:rFonts w:ascii="Arial" w:hAnsi="Arial" w:cs="Arial"/>
          <w:bCs/>
          <w:sz w:val="20"/>
          <w:szCs w:val="20"/>
          <w:lang w:val="en-US"/>
        </w:rPr>
      </w:pPr>
      <w:r w:rsidRPr="00012DFA">
        <w:rPr>
          <w:rFonts w:ascii="Arial" w:hAnsi="Arial" w:cs="Arial"/>
          <w:bCs/>
          <w:sz w:val="20"/>
          <w:szCs w:val="20"/>
          <w:lang w:val="en-US"/>
        </w:rPr>
        <w:t>[</w:t>
      </w:r>
      <w:r w:rsidRPr="00012DFA">
        <w:rPr>
          <w:rFonts w:ascii="Arial" w:hAnsi="Arial" w:cs="Arial"/>
          <w:bCs/>
          <w:i/>
          <w:sz w:val="20"/>
          <w:szCs w:val="20"/>
          <w:lang w:val="en-US"/>
        </w:rPr>
        <w:t>List details of any site investigation reports, site drawings etc. setting out details of the site together with the pre-construction information provided in accordance with the CDM Regulations</w:t>
      </w:r>
      <w:r w:rsidRPr="00012DFA">
        <w:rPr>
          <w:rFonts w:ascii="Arial" w:hAnsi="Arial" w:cs="Arial"/>
          <w:bCs/>
          <w:sz w:val="20"/>
          <w:szCs w:val="20"/>
          <w:lang w:val="en-US"/>
        </w:rPr>
        <w:t>]</w:t>
      </w:r>
    </w:p>
    <w:p w14:paraId="5312DF3F" w14:textId="77777777" w:rsidR="000F7CFA" w:rsidRPr="00012DFA" w:rsidRDefault="000F7CFA" w:rsidP="000F7CFA">
      <w:pPr>
        <w:spacing w:before="120" w:after="120"/>
        <w:ind w:left="567"/>
        <w:rPr>
          <w:rFonts w:ascii="Arial" w:hAnsi="Arial" w:cs="Arial"/>
          <w:bCs/>
          <w:sz w:val="20"/>
          <w:szCs w:val="20"/>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465"/>
        <w:gridCol w:w="2759"/>
      </w:tblGrid>
      <w:tr w:rsidR="000F7CFA" w:rsidRPr="00116E3B" w14:paraId="778C986A" w14:textId="77777777" w:rsidTr="00DC0D15">
        <w:tc>
          <w:tcPr>
            <w:tcW w:w="1072" w:type="dxa"/>
            <w:shd w:val="clear" w:color="auto" w:fill="auto"/>
          </w:tcPr>
          <w:p w14:paraId="160B6867"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Date</w:t>
            </w:r>
          </w:p>
        </w:tc>
        <w:tc>
          <w:tcPr>
            <w:tcW w:w="4465" w:type="dxa"/>
            <w:shd w:val="clear" w:color="auto" w:fill="auto"/>
          </w:tcPr>
          <w:p w14:paraId="4EB0FC34"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Document</w:t>
            </w:r>
          </w:p>
        </w:tc>
        <w:tc>
          <w:tcPr>
            <w:tcW w:w="2759" w:type="dxa"/>
            <w:shd w:val="clear" w:color="auto" w:fill="auto"/>
          </w:tcPr>
          <w:p w14:paraId="76C826FC" w14:textId="77777777" w:rsidR="000F7CFA" w:rsidRPr="00116E3B" w:rsidRDefault="000F7CFA" w:rsidP="00DC0D15">
            <w:pPr>
              <w:spacing w:before="120" w:after="120"/>
              <w:rPr>
                <w:rFonts w:ascii="Arial" w:hAnsi="Arial" w:cs="Arial"/>
                <w:b/>
                <w:bCs/>
                <w:i/>
                <w:sz w:val="20"/>
                <w:szCs w:val="20"/>
              </w:rPr>
            </w:pPr>
            <w:r w:rsidRPr="00116E3B">
              <w:rPr>
                <w:rFonts w:ascii="Arial" w:hAnsi="Arial" w:cs="Arial"/>
                <w:b/>
                <w:bCs/>
                <w:i/>
                <w:sz w:val="20"/>
                <w:szCs w:val="20"/>
              </w:rPr>
              <w:t>Author</w:t>
            </w:r>
          </w:p>
        </w:tc>
      </w:tr>
      <w:tr w:rsidR="000F7CFA" w:rsidRPr="00116E3B" w14:paraId="1CECD62E" w14:textId="77777777" w:rsidTr="00DC0D15">
        <w:tc>
          <w:tcPr>
            <w:tcW w:w="1072" w:type="dxa"/>
            <w:shd w:val="clear" w:color="auto" w:fill="auto"/>
          </w:tcPr>
          <w:p w14:paraId="67C018E9" w14:textId="77777777" w:rsidR="000F7CFA" w:rsidRPr="00116E3B" w:rsidRDefault="000F7CFA" w:rsidP="00DC0D15">
            <w:pPr>
              <w:spacing w:before="120" w:after="120"/>
              <w:rPr>
                <w:rFonts w:ascii="Arial" w:hAnsi="Arial" w:cs="Arial"/>
                <w:bCs/>
                <w:sz w:val="20"/>
                <w:szCs w:val="20"/>
              </w:rPr>
            </w:pPr>
          </w:p>
        </w:tc>
        <w:tc>
          <w:tcPr>
            <w:tcW w:w="4465" w:type="dxa"/>
            <w:shd w:val="clear" w:color="auto" w:fill="auto"/>
          </w:tcPr>
          <w:p w14:paraId="4F888CF8" w14:textId="77777777" w:rsidR="000F7CFA" w:rsidRPr="00116E3B" w:rsidRDefault="000F7CFA" w:rsidP="00DC0D15">
            <w:pPr>
              <w:spacing w:before="120" w:after="120"/>
              <w:rPr>
                <w:rFonts w:ascii="Arial" w:hAnsi="Arial" w:cs="Arial"/>
                <w:bCs/>
                <w:sz w:val="20"/>
                <w:szCs w:val="20"/>
              </w:rPr>
            </w:pPr>
          </w:p>
        </w:tc>
        <w:tc>
          <w:tcPr>
            <w:tcW w:w="2759" w:type="dxa"/>
            <w:shd w:val="clear" w:color="auto" w:fill="auto"/>
          </w:tcPr>
          <w:p w14:paraId="4494D644" w14:textId="77777777" w:rsidR="000F7CFA" w:rsidRPr="00116E3B" w:rsidRDefault="000F7CFA" w:rsidP="00DC0D15">
            <w:pPr>
              <w:spacing w:before="120" w:after="120"/>
              <w:rPr>
                <w:rFonts w:ascii="Arial" w:hAnsi="Arial" w:cs="Arial"/>
                <w:bCs/>
                <w:sz w:val="20"/>
                <w:szCs w:val="20"/>
              </w:rPr>
            </w:pPr>
          </w:p>
        </w:tc>
      </w:tr>
      <w:tr w:rsidR="000F7CFA" w:rsidRPr="00116E3B" w14:paraId="178D1257" w14:textId="77777777" w:rsidTr="00DC0D15">
        <w:tc>
          <w:tcPr>
            <w:tcW w:w="1072" w:type="dxa"/>
            <w:shd w:val="clear" w:color="auto" w:fill="auto"/>
          </w:tcPr>
          <w:p w14:paraId="44E176A1" w14:textId="77777777" w:rsidR="000F7CFA" w:rsidRPr="00116E3B" w:rsidRDefault="000F7CFA" w:rsidP="00DC0D15">
            <w:pPr>
              <w:spacing w:before="120" w:after="120"/>
              <w:rPr>
                <w:rFonts w:ascii="Arial" w:hAnsi="Arial" w:cs="Arial"/>
                <w:bCs/>
                <w:sz w:val="20"/>
                <w:szCs w:val="20"/>
              </w:rPr>
            </w:pPr>
          </w:p>
        </w:tc>
        <w:tc>
          <w:tcPr>
            <w:tcW w:w="4465" w:type="dxa"/>
            <w:shd w:val="clear" w:color="auto" w:fill="auto"/>
          </w:tcPr>
          <w:p w14:paraId="1890E91D" w14:textId="77777777" w:rsidR="000F7CFA" w:rsidRPr="00116E3B" w:rsidRDefault="000F7CFA" w:rsidP="00DC0D15">
            <w:pPr>
              <w:spacing w:before="120" w:after="120"/>
              <w:rPr>
                <w:rFonts w:ascii="Arial" w:hAnsi="Arial" w:cs="Arial"/>
                <w:bCs/>
                <w:sz w:val="20"/>
                <w:szCs w:val="20"/>
              </w:rPr>
            </w:pPr>
          </w:p>
        </w:tc>
        <w:tc>
          <w:tcPr>
            <w:tcW w:w="2759" w:type="dxa"/>
            <w:shd w:val="clear" w:color="auto" w:fill="auto"/>
          </w:tcPr>
          <w:p w14:paraId="0A4BC339" w14:textId="77777777" w:rsidR="000F7CFA" w:rsidRPr="00116E3B" w:rsidRDefault="000F7CFA" w:rsidP="00DC0D15">
            <w:pPr>
              <w:spacing w:before="120" w:after="120"/>
              <w:rPr>
                <w:rFonts w:ascii="Arial" w:hAnsi="Arial" w:cs="Arial"/>
                <w:bCs/>
                <w:sz w:val="20"/>
                <w:szCs w:val="20"/>
              </w:rPr>
            </w:pPr>
          </w:p>
        </w:tc>
      </w:tr>
    </w:tbl>
    <w:p w14:paraId="1A0542AA" w14:textId="77777777" w:rsidR="000F7CFA" w:rsidRDefault="000F7CFA" w:rsidP="000F7CFA">
      <w:pPr>
        <w:spacing w:before="120" w:after="120"/>
        <w:ind w:left="720"/>
        <w:rPr>
          <w:rFonts w:ascii="Arial" w:hAnsi="Arial" w:cs="Arial"/>
          <w:bCs/>
          <w:sz w:val="20"/>
          <w:szCs w:val="20"/>
        </w:rPr>
      </w:pPr>
    </w:p>
    <w:p w14:paraId="56DB29EE" w14:textId="77777777" w:rsidR="000F7CFA" w:rsidRPr="00364C51" w:rsidRDefault="000F7CFA" w:rsidP="000F7CFA">
      <w:pPr>
        <w:spacing w:before="120" w:after="120"/>
        <w:rPr>
          <w:rFonts w:ascii="Arial" w:hAnsi="Arial" w:cs="Arial"/>
          <w:bCs/>
          <w:sz w:val="20"/>
          <w:szCs w:val="20"/>
        </w:rPr>
      </w:pPr>
      <w:r w:rsidRPr="001B722C">
        <w:rPr>
          <w:rFonts w:ascii="Arial" w:hAnsi="Arial" w:cs="Arial"/>
          <w:bCs/>
          <w:sz w:val="20"/>
          <w:szCs w:val="20"/>
        </w:rPr>
        <w:t>Copies of the above documents are accessible via the following link: [</w:t>
      </w:r>
      <w:r w:rsidRPr="001B722C">
        <w:rPr>
          <w:rFonts w:ascii="Arial" w:hAnsi="Arial" w:cs="Arial"/>
          <w:bCs/>
          <w:i/>
          <w:iCs/>
          <w:sz w:val="20"/>
          <w:szCs w:val="20"/>
        </w:rPr>
        <w:t>insert electronic link to the above documents</w:t>
      </w:r>
      <w:r w:rsidRPr="001B722C">
        <w:rPr>
          <w:rFonts w:ascii="Arial" w:hAnsi="Arial" w:cs="Arial"/>
          <w:bCs/>
          <w:sz w:val="20"/>
          <w:szCs w:val="20"/>
        </w:rPr>
        <w:t>].</w:t>
      </w:r>
    </w:p>
    <w:p w14:paraId="3AC9F792" w14:textId="77777777" w:rsidR="00572991" w:rsidRDefault="00572991">
      <w:pPr>
        <w:spacing w:after="200"/>
        <w:rPr>
          <w:rFonts w:ascii="Arial" w:hAnsi="Arial" w:cs="Arial"/>
          <w:b/>
          <w:sz w:val="20"/>
          <w:szCs w:val="20"/>
        </w:rPr>
      </w:pPr>
      <w:r>
        <w:rPr>
          <w:rFonts w:ascii="Arial" w:hAnsi="Arial" w:cs="Arial"/>
          <w:b/>
          <w:sz w:val="20"/>
          <w:szCs w:val="20"/>
        </w:rPr>
        <w:br w:type="page"/>
      </w:r>
    </w:p>
    <w:p w14:paraId="712B76A0" w14:textId="77777777" w:rsidR="00572991" w:rsidRDefault="00572991" w:rsidP="00DC1ADB">
      <w:pPr>
        <w:spacing w:before="120" w:after="120"/>
        <w:rPr>
          <w:rFonts w:ascii="Arial" w:hAnsi="Arial" w:cs="Arial"/>
          <w:b/>
          <w:sz w:val="20"/>
          <w:szCs w:val="20"/>
        </w:rPr>
      </w:pPr>
      <w:r>
        <w:rPr>
          <w:rFonts w:ascii="Arial" w:hAnsi="Arial" w:cs="Arial"/>
          <w:b/>
          <w:sz w:val="20"/>
          <w:szCs w:val="20"/>
        </w:rPr>
        <w:t>SCHEDULE 5 – THE CONTRACT SPECIFICATION AND ANY WORK SCHEDULES</w:t>
      </w:r>
    </w:p>
    <w:p w14:paraId="2B72C91E" w14:textId="77777777" w:rsidR="00572991" w:rsidRDefault="00572991" w:rsidP="00DC1ADB">
      <w:pPr>
        <w:spacing w:before="120" w:after="120"/>
        <w:rPr>
          <w:rFonts w:ascii="Arial" w:hAnsi="Arial" w:cs="Arial"/>
          <w:b/>
          <w:sz w:val="20"/>
          <w:szCs w:val="20"/>
        </w:rPr>
      </w:pPr>
    </w:p>
    <w:p w14:paraId="51734EE0" w14:textId="77777777" w:rsidR="000E40B1" w:rsidRDefault="000E40B1" w:rsidP="000E40B1">
      <w:pPr>
        <w:spacing w:before="120" w:after="120"/>
        <w:rPr>
          <w:rFonts w:ascii="Arial" w:hAnsi="Arial" w:cs="Arial"/>
          <w:bCs/>
          <w:sz w:val="20"/>
          <w:szCs w:val="20"/>
        </w:rPr>
      </w:pPr>
      <w:r w:rsidRPr="005B21C2">
        <w:rPr>
          <w:rFonts w:ascii="Arial" w:hAnsi="Arial" w:cs="Arial"/>
          <w:bCs/>
          <w:sz w:val="20"/>
          <w:szCs w:val="20"/>
        </w:rPr>
        <w:t>The</w:t>
      </w:r>
      <w:r>
        <w:rPr>
          <w:rFonts w:ascii="Arial" w:hAnsi="Arial" w:cs="Arial"/>
          <w:b/>
          <w:sz w:val="20"/>
          <w:szCs w:val="20"/>
        </w:rPr>
        <w:t xml:space="preserve"> Contract Specification </w:t>
      </w:r>
      <w:r w:rsidRPr="005B21C2">
        <w:rPr>
          <w:rFonts w:ascii="Arial" w:hAnsi="Arial" w:cs="Arial"/>
          <w:bCs/>
          <w:sz w:val="20"/>
          <w:szCs w:val="20"/>
        </w:rPr>
        <w:t>and any</w:t>
      </w:r>
      <w:r>
        <w:rPr>
          <w:rFonts w:ascii="Arial" w:hAnsi="Arial" w:cs="Arial"/>
          <w:b/>
          <w:sz w:val="20"/>
          <w:szCs w:val="20"/>
        </w:rPr>
        <w:t xml:space="preserve"> Work Schedules </w:t>
      </w:r>
      <w:r w:rsidRPr="005B21C2">
        <w:rPr>
          <w:rFonts w:ascii="Arial" w:hAnsi="Arial" w:cs="Arial"/>
          <w:bCs/>
          <w:sz w:val="20"/>
          <w:szCs w:val="20"/>
        </w:rPr>
        <w:t>comprise the following documents:</w:t>
      </w:r>
    </w:p>
    <w:tbl>
      <w:tblPr>
        <w:tblStyle w:val="TableGrid"/>
        <w:tblW w:w="0" w:type="auto"/>
        <w:tblInd w:w="-5" w:type="dxa"/>
        <w:tblLook w:val="04A0" w:firstRow="1" w:lastRow="0" w:firstColumn="1" w:lastColumn="0" w:noHBand="0" w:noVBand="1"/>
      </w:tblPr>
      <w:tblGrid>
        <w:gridCol w:w="1271"/>
        <w:gridCol w:w="4361"/>
        <w:gridCol w:w="2817"/>
      </w:tblGrid>
      <w:tr w:rsidR="000E40B1" w14:paraId="22A7A8A5" w14:textId="77777777" w:rsidTr="00DC0D15">
        <w:tc>
          <w:tcPr>
            <w:tcW w:w="1271" w:type="dxa"/>
            <w:shd w:val="clear" w:color="auto" w:fill="auto"/>
          </w:tcPr>
          <w:p w14:paraId="4FA5BAEB" w14:textId="77777777" w:rsidR="000E40B1" w:rsidRDefault="000E40B1"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Date</w:t>
            </w:r>
          </w:p>
        </w:tc>
        <w:tc>
          <w:tcPr>
            <w:tcW w:w="4361" w:type="dxa"/>
            <w:shd w:val="clear" w:color="auto" w:fill="auto"/>
          </w:tcPr>
          <w:p w14:paraId="2400B785" w14:textId="77777777" w:rsidR="000E40B1" w:rsidRDefault="000E40B1" w:rsidP="00DC0D15">
            <w:pPr>
              <w:pStyle w:val="ListParagraph"/>
              <w:spacing w:before="120" w:after="120"/>
              <w:ind w:left="0"/>
              <w:contextualSpacing w:val="0"/>
              <w:jc w:val="both"/>
              <w:rPr>
                <w:rFonts w:ascii="Arial" w:hAnsi="Arial" w:cs="Arial"/>
                <w:bCs/>
                <w:sz w:val="20"/>
                <w:szCs w:val="20"/>
              </w:rPr>
            </w:pPr>
            <w:r>
              <w:rPr>
                <w:rFonts w:ascii="Arial" w:hAnsi="Arial" w:cs="Arial"/>
                <w:b/>
                <w:i/>
                <w:sz w:val="20"/>
                <w:szCs w:val="20"/>
              </w:rPr>
              <w:t>Document</w:t>
            </w:r>
          </w:p>
        </w:tc>
        <w:tc>
          <w:tcPr>
            <w:tcW w:w="2817" w:type="dxa"/>
            <w:shd w:val="clear" w:color="auto" w:fill="auto"/>
          </w:tcPr>
          <w:p w14:paraId="4A8D1D3E" w14:textId="77777777" w:rsidR="000E40B1" w:rsidRDefault="000E40B1"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Author</w:t>
            </w:r>
          </w:p>
        </w:tc>
      </w:tr>
      <w:tr w:rsidR="000E40B1" w14:paraId="52844260" w14:textId="77777777" w:rsidTr="00DC0D15">
        <w:tc>
          <w:tcPr>
            <w:tcW w:w="1271" w:type="dxa"/>
          </w:tcPr>
          <w:p w14:paraId="14FD829C"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5C8844C8"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72C389A4"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3D3DB6A6" w14:textId="77777777" w:rsidTr="00DC0D15">
        <w:tc>
          <w:tcPr>
            <w:tcW w:w="1271" w:type="dxa"/>
          </w:tcPr>
          <w:p w14:paraId="36F348FF"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2E443C99"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0AD58AE2"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1F36F4A9" w14:textId="77777777" w:rsidTr="00DC0D15">
        <w:tc>
          <w:tcPr>
            <w:tcW w:w="1271" w:type="dxa"/>
          </w:tcPr>
          <w:p w14:paraId="0394E124"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018DC599"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36E235CE"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3B4E513D" w14:textId="77777777" w:rsidTr="00DC0D15">
        <w:tc>
          <w:tcPr>
            <w:tcW w:w="1271" w:type="dxa"/>
          </w:tcPr>
          <w:p w14:paraId="1A54A7A7"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3CB0643F"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56028FAA"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2E7AF702" w14:textId="77777777" w:rsidTr="00DC0D15">
        <w:tc>
          <w:tcPr>
            <w:tcW w:w="1271" w:type="dxa"/>
          </w:tcPr>
          <w:p w14:paraId="468F5AE4"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049EAC7B"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564BA161"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5B8EBA16" w14:textId="77777777" w:rsidTr="00DC0D15">
        <w:tc>
          <w:tcPr>
            <w:tcW w:w="1271" w:type="dxa"/>
          </w:tcPr>
          <w:p w14:paraId="3E62C95D"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6ED3D31E"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4F571A09"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r w:rsidR="000E40B1" w14:paraId="55A2EDE0" w14:textId="77777777" w:rsidTr="00DC0D15">
        <w:tc>
          <w:tcPr>
            <w:tcW w:w="1271" w:type="dxa"/>
          </w:tcPr>
          <w:p w14:paraId="0D85D0A3"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4361" w:type="dxa"/>
          </w:tcPr>
          <w:p w14:paraId="61A1AD3E" w14:textId="77777777" w:rsidR="000E40B1" w:rsidRDefault="000E40B1" w:rsidP="00DC0D15">
            <w:pPr>
              <w:pStyle w:val="ListParagraph"/>
              <w:spacing w:before="120" w:after="120"/>
              <w:ind w:left="0"/>
              <w:contextualSpacing w:val="0"/>
              <w:jc w:val="both"/>
              <w:rPr>
                <w:rFonts w:ascii="Arial" w:hAnsi="Arial" w:cs="Arial"/>
                <w:bCs/>
                <w:sz w:val="20"/>
                <w:szCs w:val="20"/>
              </w:rPr>
            </w:pPr>
          </w:p>
        </w:tc>
        <w:tc>
          <w:tcPr>
            <w:tcW w:w="2817" w:type="dxa"/>
          </w:tcPr>
          <w:p w14:paraId="12800DED" w14:textId="77777777" w:rsidR="000E40B1" w:rsidRDefault="000E40B1" w:rsidP="00DC0D15">
            <w:pPr>
              <w:pStyle w:val="ListParagraph"/>
              <w:spacing w:before="120" w:after="120"/>
              <w:ind w:left="0"/>
              <w:contextualSpacing w:val="0"/>
              <w:jc w:val="both"/>
              <w:rPr>
                <w:rFonts w:ascii="Arial" w:hAnsi="Arial" w:cs="Arial"/>
                <w:bCs/>
                <w:sz w:val="20"/>
                <w:szCs w:val="20"/>
              </w:rPr>
            </w:pPr>
          </w:p>
        </w:tc>
      </w:tr>
    </w:tbl>
    <w:p w14:paraId="668C8DBA" w14:textId="77777777" w:rsidR="000E40B1" w:rsidRPr="00E72E15" w:rsidRDefault="000E40B1" w:rsidP="000E40B1">
      <w:pPr>
        <w:spacing w:before="120" w:after="120"/>
        <w:rPr>
          <w:rFonts w:ascii="Arial" w:hAnsi="Arial" w:cs="Arial"/>
          <w:bCs/>
          <w:sz w:val="20"/>
          <w:szCs w:val="20"/>
        </w:rPr>
      </w:pPr>
    </w:p>
    <w:p w14:paraId="3926133B" w14:textId="77777777" w:rsidR="000E40B1" w:rsidRPr="00E72E15" w:rsidRDefault="000E40B1" w:rsidP="000E40B1">
      <w:pPr>
        <w:spacing w:before="120" w:after="120"/>
        <w:rPr>
          <w:rFonts w:ascii="Arial" w:hAnsi="Arial" w:cs="Arial"/>
          <w:sz w:val="20"/>
          <w:szCs w:val="20"/>
        </w:rPr>
      </w:pPr>
      <w:r w:rsidRPr="00E72E15">
        <w:rPr>
          <w:rFonts w:ascii="Arial" w:hAnsi="Arial" w:cs="Arial"/>
          <w:sz w:val="20"/>
          <w:szCs w:val="20"/>
        </w:rPr>
        <w:t>Copies of the above documents are accessible via the following link: [</w:t>
      </w:r>
      <w:r w:rsidRPr="00E72E15">
        <w:rPr>
          <w:rFonts w:ascii="Arial" w:hAnsi="Arial" w:cs="Arial"/>
          <w:i/>
          <w:iCs/>
          <w:sz w:val="20"/>
          <w:szCs w:val="20"/>
        </w:rPr>
        <w:t>insert electronic link to the above documents</w:t>
      </w:r>
      <w:r w:rsidRPr="00E72E15">
        <w:rPr>
          <w:rFonts w:ascii="Arial" w:hAnsi="Arial" w:cs="Arial"/>
          <w:sz w:val="20"/>
          <w:szCs w:val="20"/>
        </w:rPr>
        <w:t>].</w:t>
      </w:r>
    </w:p>
    <w:p w14:paraId="6D9A5A70" w14:textId="77777777" w:rsidR="00572991" w:rsidRDefault="00572991">
      <w:pPr>
        <w:spacing w:after="200"/>
        <w:rPr>
          <w:rFonts w:ascii="Arial" w:hAnsi="Arial" w:cs="Arial"/>
          <w:b/>
          <w:sz w:val="20"/>
          <w:szCs w:val="20"/>
        </w:rPr>
      </w:pPr>
    </w:p>
    <w:sectPr w:rsidR="00572991" w:rsidSect="00DC1ADB">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4841" w14:textId="77777777" w:rsidR="00B23924" w:rsidRDefault="00B23924" w:rsidP="00DC1ADB">
      <w:r>
        <w:separator/>
      </w:r>
    </w:p>
  </w:endnote>
  <w:endnote w:type="continuationSeparator" w:id="0">
    <w:p w14:paraId="02EA98E3" w14:textId="77777777" w:rsidR="00B23924" w:rsidRDefault="00B23924" w:rsidP="00DC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94214"/>
      <w:docPartObj>
        <w:docPartGallery w:val="Page Numbers (Bottom of Page)"/>
        <w:docPartUnique/>
      </w:docPartObj>
    </w:sdtPr>
    <w:sdtEndPr>
      <w:rPr>
        <w:rFonts w:ascii="Arial" w:hAnsi="Arial" w:cs="Arial"/>
        <w:noProof/>
        <w:sz w:val="20"/>
        <w:szCs w:val="20"/>
      </w:rPr>
    </w:sdtEndPr>
    <w:sdtContent>
      <w:p w14:paraId="318A2000" w14:textId="77777777" w:rsidR="00DC1ADB" w:rsidRPr="00DC1ADB" w:rsidRDefault="00DC1ADB">
        <w:pPr>
          <w:pStyle w:val="Footer"/>
          <w:jc w:val="right"/>
          <w:rPr>
            <w:rFonts w:ascii="Arial" w:hAnsi="Arial" w:cs="Arial"/>
            <w:sz w:val="20"/>
            <w:szCs w:val="20"/>
          </w:rPr>
        </w:pPr>
        <w:r w:rsidRPr="00DC1ADB">
          <w:rPr>
            <w:rFonts w:ascii="Arial" w:hAnsi="Arial" w:cs="Arial"/>
            <w:sz w:val="20"/>
            <w:szCs w:val="20"/>
          </w:rPr>
          <w:fldChar w:fldCharType="begin"/>
        </w:r>
        <w:r w:rsidRPr="00DC1ADB">
          <w:rPr>
            <w:rFonts w:ascii="Arial" w:hAnsi="Arial" w:cs="Arial"/>
            <w:sz w:val="20"/>
            <w:szCs w:val="20"/>
          </w:rPr>
          <w:instrText xml:space="preserve"> PAGE   \* MERGEFORMAT </w:instrText>
        </w:r>
        <w:r w:rsidRPr="00DC1ADB">
          <w:rPr>
            <w:rFonts w:ascii="Arial" w:hAnsi="Arial" w:cs="Arial"/>
            <w:sz w:val="20"/>
            <w:szCs w:val="20"/>
          </w:rPr>
          <w:fldChar w:fldCharType="separate"/>
        </w:r>
        <w:r w:rsidR="003F760D">
          <w:rPr>
            <w:rFonts w:ascii="Arial" w:hAnsi="Arial" w:cs="Arial"/>
            <w:noProof/>
            <w:sz w:val="20"/>
            <w:szCs w:val="20"/>
          </w:rPr>
          <w:t>1</w:t>
        </w:r>
        <w:r w:rsidRPr="00DC1ADB">
          <w:rPr>
            <w:rFonts w:ascii="Arial" w:hAnsi="Arial" w:cs="Arial"/>
            <w:noProof/>
            <w:sz w:val="20"/>
            <w:szCs w:val="20"/>
          </w:rPr>
          <w:fldChar w:fldCharType="end"/>
        </w:r>
      </w:p>
    </w:sdtContent>
  </w:sdt>
  <w:p w14:paraId="1AFA611E" w14:textId="66B238E3" w:rsidR="00DC1ADB" w:rsidRPr="00DC1ADB" w:rsidRDefault="001A11C3">
    <w:pPr>
      <w:pStyle w:val="Footer"/>
      <w:rPr>
        <w:rFonts w:ascii="Arial" w:hAnsi="Arial" w:cs="Arial"/>
        <w:i/>
        <w:sz w:val="16"/>
        <w:szCs w:val="16"/>
      </w:rPr>
    </w:pPr>
    <w:r w:rsidRPr="001A11C3">
      <w:rPr>
        <w:rFonts w:ascii="Arial" w:hAnsi="Arial" w:cs="Arial"/>
        <w:i/>
        <w:sz w:val="16"/>
        <w:szCs w:val="16"/>
      </w:rPr>
      <w:t>JCT Minor Works Contract without Contractor’s Design v5 (Mar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71C3" w14:textId="58F149D9" w:rsidR="00DC1ADB" w:rsidRPr="00DC1ADB" w:rsidRDefault="00DC1ADB">
    <w:pPr>
      <w:pStyle w:val="Footer"/>
      <w:rPr>
        <w:rFonts w:ascii="Arial" w:hAnsi="Arial" w:cs="Arial"/>
        <w:i/>
        <w:sz w:val="16"/>
        <w:szCs w:val="16"/>
      </w:rPr>
    </w:pPr>
    <w:r w:rsidRPr="00DC1ADB">
      <w:rPr>
        <w:rFonts w:ascii="Arial" w:hAnsi="Arial" w:cs="Arial"/>
        <w:i/>
        <w:sz w:val="16"/>
        <w:szCs w:val="16"/>
      </w:rPr>
      <w:t>JCT Minor Works Contract</w:t>
    </w:r>
    <w:r w:rsidR="000B3A0A">
      <w:rPr>
        <w:rFonts w:ascii="Arial" w:hAnsi="Arial" w:cs="Arial"/>
        <w:i/>
        <w:sz w:val="16"/>
        <w:szCs w:val="16"/>
      </w:rPr>
      <w:t xml:space="preserve"> without Contractor’s Design</w:t>
    </w:r>
    <w:r w:rsidR="005338E7">
      <w:rPr>
        <w:rFonts w:ascii="Arial" w:hAnsi="Arial" w:cs="Arial"/>
        <w:i/>
        <w:sz w:val="16"/>
        <w:szCs w:val="16"/>
      </w:rPr>
      <w:t xml:space="preserve"> v</w:t>
    </w:r>
    <w:r w:rsidR="001A11C3">
      <w:rPr>
        <w:rFonts w:ascii="Arial" w:hAnsi="Arial" w:cs="Arial"/>
        <w:i/>
        <w:sz w:val="16"/>
        <w:szCs w:val="16"/>
      </w:rPr>
      <w:t>5</w:t>
    </w:r>
    <w:r w:rsidR="005338E7">
      <w:rPr>
        <w:rFonts w:ascii="Arial" w:hAnsi="Arial" w:cs="Arial"/>
        <w:i/>
        <w:sz w:val="16"/>
        <w:szCs w:val="16"/>
      </w:rPr>
      <w:t xml:space="preserve"> (</w:t>
    </w:r>
    <w:r w:rsidR="001A11C3">
      <w:rPr>
        <w:rFonts w:ascii="Arial" w:hAnsi="Arial" w:cs="Arial"/>
        <w:i/>
        <w:sz w:val="16"/>
        <w:szCs w:val="16"/>
      </w:rPr>
      <w:t>Mar</w:t>
    </w:r>
    <w:r w:rsidR="005338E7">
      <w:rPr>
        <w:rFonts w:ascii="Arial" w:hAnsi="Arial" w:cs="Arial"/>
        <w:i/>
        <w:sz w:val="16"/>
        <w:szCs w:val="16"/>
      </w:rPr>
      <w:t xml:space="preserve"> 20</w:t>
    </w:r>
    <w:r w:rsidR="001A11C3">
      <w:rPr>
        <w:rFonts w:ascii="Arial" w:hAnsi="Arial" w:cs="Arial"/>
        <w:i/>
        <w:sz w:val="16"/>
        <w:szCs w:val="16"/>
      </w:rPr>
      <w:t>23</w:t>
    </w:r>
    <w:r w:rsidR="005338E7">
      <w:rPr>
        <w:rFonts w:ascii="Arial" w:hAnsi="Arial" w:cs="Arial"/>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2C8D1" w14:textId="77777777" w:rsidR="00B23924" w:rsidRDefault="00B23924" w:rsidP="00DC1ADB">
      <w:r>
        <w:separator/>
      </w:r>
    </w:p>
  </w:footnote>
  <w:footnote w:type="continuationSeparator" w:id="0">
    <w:p w14:paraId="36F83E96" w14:textId="77777777" w:rsidR="00B23924" w:rsidRDefault="00B23924" w:rsidP="00DC1ADB">
      <w:r>
        <w:continuationSeparator/>
      </w:r>
    </w:p>
  </w:footnote>
  <w:footnote w:id="1">
    <w:p w14:paraId="5C0865EC" w14:textId="77777777" w:rsidR="00DC1ADB" w:rsidRPr="00F000A3" w:rsidRDefault="00DC1ADB" w:rsidP="00DC1ADB">
      <w:pPr>
        <w:pStyle w:val="FootnoteText"/>
        <w:rPr>
          <w:sz w:val="18"/>
          <w:szCs w:val="18"/>
        </w:rPr>
      </w:pPr>
      <w:r>
        <w:rPr>
          <w:rStyle w:val="FootnoteReference"/>
        </w:rPr>
        <w:footnoteRef/>
      </w:r>
      <w:r>
        <w:t xml:space="preserve"> </w:t>
      </w:r>
      <w:r w:rsidRPr="00F000A3">
        <w:rPr>
          <w:sz w:val="18"/>
          <w:szCs w:val="18"/>
        </w:rPr>
        <w:t>Delete as appropriate</w:t>
      </w:r>
    </w:p>
  </w:footnote>
  <w:footnote w:id="2">
    <w:p w14:paraId="493AEB45" w14:textId="77777777" w:rsidR="00DC1ADB" w:rsidRPr="00F000A3" w:rsidRDefault="00DC1ADB" w:rsidP="00DC1ADB">
      <w:pPr>
        <w:pStyle w:val="FootnoteText"/>
        <w:rPr>
          <w:sz w:val="18"/>
          <w:szCs w:val="18"/>
        </w:rPr>
      </w:pPr>
      <w:r w:rsidRPr="00F000A3">
        <w:rPr>
          <w:rStyle w:val="FootnoteReference"/>
          <w:sz w:val="18"/>
          <w:szCs w:val="18"/>
        </w:rPr>
        <w:footnoteRef/>
      </w:r>
      <w:r w:rsidRPr="00F000A3">
        <w:rPr>
          <w:sz w:val="18"/>
          <w:szCs w:val="18"/>
        </w:rPr>
        <w:t xml:space="preserve"> Delete as appropriate</w:t>
      </w:r>
    </w:p>
  </w:footnote>
  <w:footnote w:id="3">
    <w:p w14:paraId="74609C6A" w14:textId="77777777" w:rsidR="00DC1ADB" w:rsidRPr="00F000A3" w:rsidRDefault="00DC1ADB" w:rsidP="00DC1ADB">
      <w:pPr>
        <w:pStyle w:val="FootnoteText"/>
        <w:rPr>
          <w:sz w:val="18"/>
          <w:szCs w:val="18"/>
        </w:rPr>
      </w:pPr>
      <w:r w:rsidRPr="00F000A3">
        <w:rPr>
          <w:rStyle w:val="FootnoteReference"/>
          <w:sz w:val="18"/>
          <w:szCs w:val="18"/>
        </w:rPr>
        <w:footnoteRef/>
      </w:r>
      <w:r w:rsidRPr="00F000A3">
        <w:rPr>
          <w:sz w:val="18"/>
          <w:szCs w:val="18"/>
        </w:rPr>
        <w:t xml:space="preserve"> Delete as appropriate</w:t>
      </w:r>
    </w:p>
  </w:footnote>
  <w:footnote w:id="4">
    <w:p w14:paraId="395D935B" w14:textId="77777777" w:rsidR="00DC1ADB" w:rsidRDefault="00DC1ADB" w:rsidP="00DC1ADB">
      <w:pPr>
        <w:pStyle w:val="FootnoteText"/>
      </w:pPr>
      <w:r w:rsidRPr="00F000A3">
        <w:rPr>
          <w:rStyle w:val="FootnoteReference"/>
          <w:sz w:val="18"/>
          <w:szCs w:val="18"/>
        </w:rPr>
        <w:footnoteRef/>
      </w:r>
      <w:r w:rsidRPr="00F000A3">
        <w:rPr>
          <w:sz w:val="18"/>
          <w:szCs w:val="18"/>
        </w:rPr>
        <w:t xml:space="preserve"> Delete as appropriate</w:t>
      </w:r>
    </w:p>
  </w:footnote>
  <w:footnote w:id="5">
    <w:p w14:paraId="55EAE5D8" w14:textId="77777777" w:rsidR="005E6A31" w:rsidRPr="005E6A31" w:rsidRDefault="005E6A31">
      <w:pPr>
        <w:pStyle w:val="FootnoteText"/>
        <w:rPr>
          <w:sz w:val="18"/>
          <w:szCs w:val="18"/>
        </w:rPr>
      </w:pPr>
      <w:r>
        <w:rPr>
          <w:rStyle w:val="FootnoteReference"/>
        </w:rPr>
        <w:footnoteRef/>
      </w:r>
      <w:r>
        <w:t xml:space="preserve"> </w:t>
      </w:r>
      <w:r>
        <w:rPr>
          <w:sz w:val="18"/>
          <w:szCs w:val="18"/>
        </w:rPr>
        <w:t>Insert the name of the Principal Designer in Article 4 if the Architect/Contract Administrator is not to fulfil that role.</w:t>
      </w:r>
    </w:p>
  </w:footnote>
  <w:footnote w:id="6">
    <w:p w14:paraId="2F807CDE" w14:textId="77777777" w:rsidR="009F5B28" w:rsidRPr="00F000A3" w:rsidRDefault="009F5B28" w:rsidP="00DC1ADB">
      <w:pPr>
        <w:pStyle w:val="FootnoteText"/>
        <w:rPr>
          <w:sz w:val="18"/>
          <w:szCs w:val="18"/>
        </w:rPr>
      </w:pPr>
      <w:r>
        <w:rPr>
          <w:rStyle w:val="FootnoteReference"/>
        </w:rPr>
        <w:footnoteRef/>
      </w:r>
      <w:r>
        <w:t xml:space="preserve"> </w:t>
      </w:r>
      <w:r w:rsidRPr="00F000A3">
        <w:rPr>
          <w:sz w:val="18"/>
          <w:szCs w:val="18"/>
        </w:rPr>
        <w:t xml:space="preserve">Delete as appropriate </w:t>
      </w:r>
    </w:p>
  </w:footnote>
  <w:footnote w:id="7">
    <w:p w14:paraId="6F430B9D" w14:textId="77777777" w:rsidR="00C04DA6" w:rsidRPr="00F000A3" w:rsidRDefault="00C04DA6" w:rsidP="00DC1ADB">
      <w:pPr>
        <w:pStyle w:val="FootnoteText"/>
        <w:rPr>
          <w:sz w:val="18"/>
          <w:szCs w:val="18"/>
        </w:rPr>
      </w:pPr>
      <w:r>
        <w:rPr>
          <w:rStyle w:val="FootnoteReference"/>
        </w:rPr>
        <w:footnoteRef/>
      </w:r>
      <w:r>
        <w:t xml:space="preserve"> </w:t>
      </w:r>
      <w:r w:rsidRPr="00F000A3">
        <w:rPr>
          <w:sz w:val="18"/>
          <w:szCs w:val="18"/>
        </w:rPr>
        <w:t>Delete the options that do not apply</w:t>
      </w:r>
    </w:p>
  </w:footnote>
  <w:footnote w:id="8">
    <w:p w14:paraId="7A21845C" w14:textId="77777777" w:rsidR="007D2868" w:rsidRPr="007D2868" w:rsidRDefault="007D2868">
      <w:pPr>
        <w:pStyle w:val="FootnoteText"/>
        <w:rPr>
          <w:sz w:val="18"/>
          <w:szCs w:val="18"/>
        </w:rPr>
      </w:pPr>
      <w:r>
        <w:rPr>
          <w:rStyle w:val="FootnoteReference"/>
        </w:rPr>
        <w:footnoteRef/>
      </w:r>
      <w:r>
        <w:t xml:space="preserve"> </w:t>
      </w:r>
      <w:r w:rsidRPr="007D2868">
        <w:rPr>
          <w:sz w:val="18"/>
          <w:szCs w:val="18"/>
        </w:rPr>
        <w:t xml:space="preserve">N.B. this clause required </w:t>
      </w:r>
      <w:r>
        <w:rPr>
          <w:sz w:val="18"/>
          <w:szCs w:val="18"/>
        </w:rPr>
        <w:t>to comply with Regulation 113(2) of the Public Contracts Regulations 2015</w:t>
      </w:r>
    </w:p>
  </w:footnote>
  <w:footnote w:id="9">
    <w:p w14:paraId="72DFC736" w14:textId="77777777" w:rsidR="00BC27AC" w:rsidRDefault="00BC27AC">
      <w:pPr>
        <w:pStyle w:val="FootnoteText"/>
      </w:pPr>
      <w:r>
        <w:rPr>
          <w:rStyle w:val="FootnoteReference"/>
        </w:rPr>
        <w:footnoteRef/>
      </w:r>
      <w:r>
        <w:t xml:space="preserve"> </w:t>
      </w:r>
      <w:r>
        <w:rPr>
          <w:sz w:val="18"/>
          <w:szCs w:val="18"/>
        </w:rPr>
        <w:t xml:space="preserve">The due date for payment is 7 days after the relevant Interim Valuation Date (clause 4.3) so the final date is </w:t>
      </w:r>
      <w:r w:rsidR="00007408">
        <w:rPr>
          <w:sz w:val="18"/>
          <w:szCs w:val="18"/>
        </w:rPr>
        <w:t>30</w:t>
      </w:r>
      <w:r>
        <w:rPr>
          <w:sz w:val="18"/>
          <w:szCs w:val="18"/>
        </w:rPr>
        <w:t xml:space="preserve"> days (7+2</w:t>
      </w:r>
      <w:r w:rsidR="00007408">
        <w:rPr>
          <w:sz w:val="18"/>
          <w:szCs w:val="18"/>
        </w:rPr>
        <w:t>3</w:t>
      </w:r>
      <w:r>
        <w:rPr>
          <w:sz w:val="18"/>
          <w:szCs w:val="18"/>
        </w:rPr>
        <w:t xml:space="preserve"> days) after the relevant Interim Valuation 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4DE"/>
    <w:multiLevelType w:val="hybridMultilevel"/>
    <w:tmpl w:val="8DAA1500"/>
    <w:lvl w:ilvl="0" w:tplc="D600585C">
      <w:start w:val="1"/>
      <w:numFmt w:val="lowerLetter"/>
      <w:lvlText w:val="(%1)"/>
      <w:lvlJc w:val="left"/>
      <w:pPr>
        <w:tabs>
          <w:tab w:val="num" w:pos="2880"/>
        </w:tabs>
        <w:ind w:left="2880" w:hanging="720"/>
      </w:pPr>
      <w:rPr>
        <w:rFonts w:hint="default"/>
      </w:rPr>
    </w:lvl>
    <w:lvl w:ilvl="1" w:tplc="501838CA" w:tentative="1">
      <w:start w:val="1"/>
      <w:numFmt w:val="lowerLetter"/>
      <w:lvlText w:val="%2."/>
      <w:lvlJc w:val="left"/>
      <w:pPr>
        <w:tabs>
          <w:tab w:val="num" w:pos="3240"/>
        </w:tabs>
        <w:ind w:left="3240" w:hanging="360"/>
      </w:pPr>
    </w:lvl>
    <w:lvl w:ilvl="2" w:tplc="0B7E239A" w:tentative="1">
      <w:start w:val="1"/>
      <w:numFmt w:val="lowerRoman"/>
      <w:lvlText w:val="%3."/>
      <w:lvlJc w:val="right"/>
      <w:pPr>
        <w:tabs>
          <w:tab w:val="num" w:pos="3960"/>
        </w:tabs>
        <w:ind w:left="3960" w:hanging="180"/>
      </w:pPr>
    </w:lvl>
    <w:lvl w:ilvl="3" w:tplc="0DCA7238" w:tentative="1">
      <w:start w:val="1"/>
      <w:numFmt w:val="decimal"/>
      <w:lvlText w:val="%4."/>
      <w:lvlJc w:val="left"/>
      <w:pPr>
        <w:tabs>
          <w:tab w:val="num" w:pos="4680"/>
        </w:tabs>
        <w:ind w:left="4680" w:hanging="360"/>
      </w:pPr>
    </w:lvl>
    <w:lvl w:ilvl="4" w:tplc="6DFAA98E" w:tentative="1">
      <w:start w:val="1"/>
      <w:numFmt w:val="lowerLetter"/>
      <w:lvlText w:val="%5."/>
      <w:lvlJc w:val="left"/>
      <w:pPr>
        <w:tabs>
          <w:tab w:val="num" w:pos="5400"/>
        </w:tabs>
        <w:ind w:left="5400" w:hanging="360"/>
      </w:pPr>
    </w:lvl>
    <w:lvl w:ilvl="5" w:tplc="5F7C8C74" w:tentative="1">
      <w:start w:val="1"/>
      <w:numFmt w:val="lowerRoman"/>
      <w:lvlText w:val="%6."/>
      <w:lvlJc w:val="right"/>
      <w:pPr>
        <w:tabs>
          <w:tab w:val="num" w:pos="6120"/>
        </w:tabs>
        <w:ind w:left="6120" w:hanging="180"/>
      </w:pPr>
    </w:lvl>
    <w:lvl w:ilvl="6" w:tplc="BA340DD8" w:tentative="1">
      <w:start w:val="1"/>
      <w:numFmt w:val="decimal"/>
      <w:lvlText w:val="%7."/>
      <w:lvlJc w:val="left"/>
      <w:pPr>
        <w:tabs>
          <w:tab w:val="num" w:pos="6840"/>
        </w:tabs>
        <w:ind w:left="6840" w:hanging="360"/>
      </w:pPr>
    </w:lvl>
    <w:lvl w:ilvl="7" w:tplc="52444C1A" w:tentative="1">
      <w:start w:val="1"/>
      <w:numFmt w:val="lowerLetter"/>
      <w:lvlText w:val="%8."/>
      <w:lvlJc w:val="left"/>
      <w:pPr>
        <w:tabs>
          <w:tab w:val="num" w:pos="7560"/>
        </w:tabs>
        <w:ind w:left="7560" w:hanging="360"/>
      </w:pPr>
    </w:lvl>
    <w:lvl w:ilvl="8" w:tplc="FE8CD7D8" w:tentative="1">
      <w:start w:val="1"/>
      <w:numFmt w:val="lowerRoman"/>
      <w:lvlText w:val="%9."/>
      <w:lvlJc w:val="right"/>
      <w:pPr>
        <w:tabs>
          <w:tab w:val="num" w:pos="8280"/>
        </w:tabs>
        <w:ind w:left="8280" w:hanging="180"/>
      </w:pPr>
    </w:lvl>
  </w:abstractNum>
  <w:abstractNum w:abstractNumId="1" w15:restartNumberingAfterBreak="0">
    <w:nsid w:val="08CA6D2E"/>
    <w:multiLevelType w:val="hybridMultilevel"/>
    <w:tmpl w:val="88A2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A4EE3"/>
    <w:multiLevelType w:val="multilevel"/>
    <w:tmpl w:val="F2C87750"/>
    <w:lvl w:ilvl="0">
      <w:start w:val="1"/>
      <w:numFmt w:val="decimal"/>
      <w:pStyle w:val="Keystonestandar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7045C0"/>
    <w:multiLevelType w:val="hybridMultilevel"/>
    <w:tmpl w:val="53F8B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B38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8338BA"/>
    <w:multiLevelType w:val="hybridMultilevel"/>
    <w:tmpl w:val="CEE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D6B41"/>
    <w:multiLevelType w:val="hybridMultilevel"/>
    <w:tmpl w:val="B616E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DB"/>
    <w:rsid w:val="000003C4"/>
    <w:rsid w:val="00007408"/>
    <w:rsid w:val="00013F4C"/>
    <w:rsid w:val="00096714"/>
    <w:rsid w:val="00097AD1"/>
    <w:rsid w:val="000B22E8"/>
    <w:rsid w:val="000B3A0A"/>
    <w:rsid w:val="000E40B1"/>
    <w:rsid w:val="000F1064"/>
    <w:rsid w:val="000F2F55"/>
    <w:rsid w:val="000F7CFA"/>
    <w:rsid w:val="001022B7"/>
    <w:rsid w:val="0013323F"/>
    <w:rsid w:val="00133AAA"/>
    <w:rsid w:val="001468B3"/>
    <w:rsid w:val="001615F5"/>
    <w:rsid w:val="0016358E"/>
    <w:rsid w:val="00182403"/>
    <w:rsid w:val="00186095"/>
    <w:rsid w:val="001A11C3"/>
    <w:rsid w:val="00210942"/>
    <w:rsid w:val="002F6D79"/>
    <w:rsid w:val="00310BF9"/>
    <w:rsid w:val="003445D4"/>
    <w:rsid w:val="0037338D"/>
    <w:rsid w:val="003B53B3"/>
    <w:rsid w:val="003F760D"/>
    <w:rsid w:val="00415BFC"/>
    <w:rsid w:val="00485E71"/>
    <w:rsid w:val="00496DA6"/>
    <w:rsid w:val="00497055"/>
    <w:rsid w:val="004F5534"/>
    <w:rsid w:val="00517500"/>
    <w:rsid w:val="005338E7"/>
    <w:rsid w:val="00537E6F"/>
    <w:rsid w:val="00572991"/>
    <w:rsid w:val="005963FA"/>
    <w:rsid w:val="005A4384"/>
    <w:rsid w:val="005B6474"/>
    <w:rsid w:val="005D6B33"/>
    <w:rsid w:val="005E6A31"/>
    <w:rsid w:val="0063332D"/>
    <w:rsid w:val="006352B5"/>
    <w:rsid w:val="006A38A9"/>
    <w:rsid w:val="006C3C66"/>
    <w:rsid w:val="006E1941"/>
    <w:rsid w:val="006E346E"/>
    <w:rsid w:val="0071010F"/>
    <w:rsid w:val="0071413B"/>
    <w:rsid w:val="00743A44"/>
    <w:rsid w:val="007A3CA6"/>
    <w:rsid w:val="007A5620"/>
    <w:rsid w:val="007A5FB5"/>
    <w:rsid w:val="007D0F9F"/>
    <w:rsid w:val="007D2868"/>
    <w:rsid w:val="007F5F1D"/>
    <w:rsid w:val="00804357"/>
    <w:rsid w:val="0081321F"/>
    <w:rsid w:val="00813272"/>
    <w:rsid w:val="008372D7"/>
    <w:rsid w:val="00861B51"/>
    <w:rsid w:val="008672A9"/>
    <w:rsid w:val="00873B63"/>
    <w:rsid w:val="00875031"/>
    <w:rsid w:val="008C2595"/>
    <w:rsid w:val="008C4606"/>
    <w:rsid w:val="00934961"/>
    <w:rsid w:val="00951D7B"/>
    <w:rsid w:val="009B34CB"/>
    <w:rsid w:val="009C6508"/>
    <w:rsid w:val="009F5B28"/>
    <w:rsid w:val="00A01BB5"/>
    <w:rsid w:val="00A228E8"/>
    <w:rsid w:val="00AB33CF"/>
    <w:rsid w:val="00AB6A51"/>
    <w:rsid w:val="00AF5613"/>
    <w:rsid w:val="00B022CA"/>
    <w:rsid w:val="00B23924"/>
    <w:rsid w:val="00BC27AC"/>
    <w:rsid w:val="00C04DA6"/>
    <w:rsid w:val="00C8656D"/>
    <w:rsid w:val="00D23800"/>
    <w:rsid w:val="00D428BA"/>
    <w:rsid w:val="00D774A0"/>
    <w:rsid w:val="00DC1ADB"/>
    <w:rsid w:val="00DE6772"/>
    <w:rsid w:val="00E87232"/>
    <w:rsid w:val="00F000A3"/>
    <w:rsid w:val="00F36E51"/>
    <w:rsid w:val="00F56C2A"/>
    <w:rsid w:val="00FF1561"/>
    <w:rsid w:val="00FF5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5371"/>
  <w15:chartTrackingRefBased/>
  <w15:docId w15:val="{890691D3-1459-4D4A-9120-9AC7F53E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DB"/>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1B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stonestandard">
    <w:name w:val="Keystone standard"/>
    <w:basedOn w:val="Heading1"/>
    <w:autoRedefine/>
    <w:qFormat/>
    <w:rsid w:val="00A01BB5"/>
    <w:pPr>
      <w:numPr>
        <w:numId w:val="1"/>
      </w:numPr>
      <w:ind w:left="720" w:hanging="720"/>
    </w:pPr>
    <w:rPr>
      <w:rFonts w:ascii="Arial" w:hAnsi="Arial"/>
      <w:b/>
      <w:color w:val="auto"/>
      <w:sz w:val="22"/>
    </w:rPr>
  </w:style>
  <w:style w:type="character" w:customStyle="1" w:styleId="Heading1Char">
    <w:name w:val="Heading 1 Char"/>
    <w:basedOn w:val="DefaultParagraphFont"/>
    <w:link w:val="Heading1"/>
    <w:uiPriority w:val="9"/>
    <w:rsid w:val="00A01BB5"/>
    <w:rPr>
      <w:rFonts w:asciiTheme="majorHAnsi" w:eastAsiaTheme="majorEastAsia" w:hAnsiTheme="majorHAnsi" w:cstheme="majorBidi"/>
      <w:color w:val="2E74B5" w:themeColor="accent1" w:themeShade="BF"/>
      <w:sz w:val="32"/>
      <w:szCs w:val="32"/>
    </w:rPr>
  </w:style>
  <w:style w:type="paragraph" w:customStyle="1" w:styleId="00-Cover-BB">
    <w:name w:val="00-Cover-BB"/>
    <w:basedOn w:val="Normal"/>
    <w:rsid w:val="00DC1ADB"/>
    <w:pPr>
      <w:jc w:val="center"/>
    </w:pPr>
    <w:rPr>
      <w:rFonts w:ascii="Arial" w:hAnsi="Arial"/>
      <w:b/>
      <w:sz w:val="22"/>
      <w:szCs w:val="20"/>
    </w:rPr>
  </w:style>
  <w:style w:type="character" w:styleId="Hyperlink">
    <w:name w:val="Hyperlink"/>
    <w:rsid w:val="00DC1ADB"/>
    <w:rPr>
      <w:color w:val="0563C1"/>
      <w:u w:val="single"/>
    </w:rPr>
  </w:style>
  <w:style w:type="paragraph" w:customStyle="1" w:styleId="00-Normal-BB">
    <w:name w:val="00-Normal-BB"/>
    <w:link w:val="00-Normal-BBChar"/>
    <w:rsid w:val="00DC1ADB"/>
    <w:pPr>
      <w:spacing w:after="0"/>
      <w:jc w:val="both"/>
    </w:pPr>
    <w:rPr>
      <w:rFonts w:ascii="Arial" w:eastAsia="Times New Roman" w:hAnsi="Arial" w:cs="Times New Roman"/>
      <w:szCs w:val="20"/>
    </w:rPr>
  </w:style>
  <w:style w:type="paragraph" w:customStyle="1" w:styleId="00-Bullet-BB">
    <w:name w:val="00-Bullet-BB"/>
    <w:basedOn w:val="00-Normal-BB"/>
    <w:rsid w:val="00DC1ADB"/>
    <w:pPr>
      <w:numPr>
        <w:numId w:val="2"/>
      </w:numPr>
      <w:tabs>
        <w:tab w:val="clear" w:pos="360"/>
      </w:tabs>
      <w:ind w:left="360" w:hanging="360"/>
    </w:pPr>
  </w:style>
  <w:style w:type="paragraph" w:styleId="FootnoteText">
    <w:name w:val="footnote text"/>
    <w:basedOn w:val="00-Normal-BB"/>
    <w:link w:val="FootnoteTextChar"/>
    <w:semiHidden/>
    <w:rsid w:val="00DC1ADB"/>
    <w:rPr>
      <w:sz w:val="20"/>
    </w:rPr>
  </w:style>
  <w:style w:type="character" w:customStyle="1" w:styleId="FootnoteTextChar">
    <w:name w:val="Footnote Text Char"/>
    <w:basedOn w:val="DefaultParagraphFont"/>
    <w:link w:val="FootnoteText"/>
    <w:semiHidden/>
    <w:rsid w:val="00DC1ADB"/>
    <w:rPr>
      <w:rFonts w:ascii="Arial" w:eastAsia="Times New Roman" w:hAnsi="Arial" w:cs="Times New Roman"/>
      <w:sz w:val="20"/>
      <w:szCs w:val="20"/>
    </w:rPr>
  </w:style>
  <w:style w:type="table" w:styleId="TableGrid">
    <w:name w:val="Table Grid"/>
    <w:basedOn w:val="TableNormal"/>
    <w:rsid w:val="00DC1AD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Normal-BBChar">
    <w:name w:val="00-Normal-BB Char"/>
    <w:basedOn w:val="DefaultParagraphFont"/>
    <w:link w:val="00-Normal-BB"/>
    <w:rsid w:val="00DC1ADB"/>
    <w:rPr>
      <w:rFonts w:ascii="Arial" w:eastAsia="Times New Roman" w:hAnsi="Arial" w:cs="Times New Roman"/>
      <w:szCs w:val="20"/>
    </w:rPr>
  </w:style>
  <w:style w:type="character" w:styleId="FootnoteReference">
    <w:name w:val="footnote reference"/>
    <w:basedOn w:val="DefaultParagraphFont"/>
    <w:semiHidden/>
    <w:rsid w:val="00DC1ADB"/>
    <w:rPr>
      <w:vertAlign w:val="superscript"/>
    </w:rPr>
  </w:style>
  <w:style w:type="paragraph" w:styleId="Header">
    <w:name w:val="header"/>
    <w:basedOn w:val="Normal"/>
    <w:link w:val="HeaderChar"/>
    <w:uiPriority w:val="99"/>
    <w:unhideWhenUsed/>
    <w:rsid w:val="00DC1ADB"/>
    <w:pPr>
      <w:tabs>
        <w:tab w:val="center" w:pos="4513"/>
        <w:tab w:val="right" w:pos="9026"/>
      </w:tabs>
    </w:pPr>
  </w:style>
  <w:style w:type="character" w:customStyle="1" w:styleId="HeaderChar">
    <w:name w:val="Header Char"/>
    <w:basedOn w:val="DefaultParagraphFont"/>
    <w:link w:val="Header"/>
    <w:uiPriority w:val="99"/>
    <w:rsid w:val="00DC1A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1ADB"/>
    <w:pPr>
      <w:tabs>
        <w:tab w:val="center" w:pos="4513"/>
        <w:tab w:val="right" w:pos="9026"/>
      </w:tabs>
    </w:pPr>
  </w:style>
  <w:style w:type="character" w:customStyle="1" w:styleId="FooterChar">
    <w:name w:val="Footer Char"/>
    <w:basedOn w:val="DefaultParagraphFont"/>
    <w:link w:val="Footer"/>
    <w:uiPriority w:val="99"/>
    <w:rsid w:val="00DC1ADB"/>
    <w:rPr>
      <w:rFonts w:ascii="Times New Roman" w:eastAsia="Times New Roman" w:hAnsi="Times New Roman" w:cs="Times New Roman"/>
      <w:sz w:val="24"/>
      <w:szCs w:val="24"/>
    </w:rPr>
  </w:style>
  <w:style w:type="paragraph" w:styleId="ListParagraph">
    <w:name w:val="List Paragraph"/>
    <w:basedOn w:val="Normal"/>
    <w:uiPriority w:val="34"/>
    <w:qFormat/>
    <w:rsid w:val="005B6474"/>
    <w:pPr>
      <w:ind w:left="720"/>
      <w:contextualSpacing/>
    </w:pPr>
  </w:style>
  <w:style w:type="paragraph" w:styleId="BalloonText">
    <w:name w:val="Balloon Text"/>
    <w:basedOn w:val="Normal"/>
    <w:link w:val="BalloonTextChar"/>
    <w:uiPriority w:val="99"/>
    <w:semiHidden/>
    <w:unhideWhenUsed/>
    <w:rsid w:val="007D2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8"/>
    <w:rPr>
      <w:rFonts w:ascii="Segoe UI" w:eastAsia="Times New Roman" w:hAnsi="Segoe UI" w:cs="Segoe UI"/>
      <w:sz w:val="18"/>
      <w:szCs w:val="18"/>
    </w:rPr>
  </w:style>
  <w:style w:type="table" w:customStyle="1" w:styleId="TableGrid1">
    <w:name w:val="Table Grid1"/>
    <w:basedOn w:val="TableNormal"/>
    <w:next w:val="TableGrid"/>
    <w:rsid w:val="00F000A3"/>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5CD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keystonelaw.co.uk" TargetMode="External"/><Relationship Id="rId4" Type="http://schemas.openxmlformats.org/officeDocument/2006/relationships/webSettings" Target="webSettings.xml"/><Relationship Id="rId9" Type="http://schemas.openxmlformats.org/officeDocument/2006/relationships/hyperlink" Target="mailto:enquiries@keystonelaw.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7D7UTFFHD354-1258763940-48387</_dlc_DocId>
    <_dlc_DocIdUrl xmlns="56c7aab3-81b5-44ad-ad72-57c916b76c08">
      <Url>https://sotonac.sharepoint.com/teams/PublicDocuments/_layouts/15/DocIdRedir.aspx?ID=7D7UTFFHD354-1258763940-48387</Url>
      <Description>7D7UTFFHD354-1258763940-48387</Description>
    </_dlc_DocIdUrl>
  </documentManagement>
</p:properties>
</file>

<file path=customXml/itemProps1.xml><?xml version="1.0" encoding="utf-8"?>
<ds:datastoreItem xmlns:ds="http://schemas.openxmlformats.org/officeDocument/2006/customXml" ds:itemID="{D51223FF-5A14-4009-A573-1103F5CC8720}"/>
</file>

<file path=customXml/itemProps2.xml><?xml version="1.0" encoding="utf-8"?>
<ds:datastoreItem xmlns:ds="http://schemas.openxmlformats.org/officeDocument/2006/customXml" ds:itemID="{2758F8E9-1546-426B-849E-98C9E8F8699E}"/>
</file>

<file path=customXml/itemProps3.xml><?xml version="1.0" encoding="utf-8"?>
<ds:datastoreItem xmlns:ds="http://schemas.openxmlformats.org/officeDocument/2006/customXml" ds:itemID="{228B1B6F-C6F9-4085-A7BF-CEAA232988A6}"/>
</file>

<file path=customXml/itemProps4.xml><?xml version="1.0" encoding="utf-8"?>
<ds:datastoreItem xmlns:ds="http://schemas.openxmlformats.org/officeDocument/2006/customXml" ds:itemID="{19D6FAAB-0EDD-45B8-B3A4-FC11AB28C6CE}"/>
</file>

<file path=docProps/app.xml><?xml version="1.0" encoding="utf-8"?>
<Properties xmlns="http://schemas.openxmlformats.org/officeDocument/2006/extended-properties" xmlns:vt="http://schemas.openxmlformats.org/officeDocument/2006/docPropsVTypes">
  <Template>Normal</Template>
  <Pages>6</Pages>
  <Words>2842</Words>
  <Characters>15408</Characters>
  <DocSecurity>0</DocSecurity>
  <Lines>531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be9c0d92-e030-4a6c-97f9-cc6341728f73</vt:lpwstr>
  </property>
</Properties>
</file>